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BDCE9" w14:textId="7BFCE68B" w:rsidR="006A226B" w:rsidRDefault="00CF031D" w:rsidP="00AE17E2">
      <w:pPr>
        <w:pStyle w:val="a3"/>
        <w:spacing w:before="359"/>
        <w:jc w:val="both"/>
        <w:rPr>
          <w:color w:val="000091"/>
          <w:sz w:val="24"/>
          <w:szCs w:val="24"/>
        </w:rPr>
      </w:pPr>
      <w:r w:rsidRPr="00C75078">
        <w:rPr>
          <w:noProof/>
          <w:sz w:val="24"/>
          <w:szCs w:val="24"/>
          <w:lang w:eastAsia="el-GR"/>
        </w:rPr>
        <mc:AlternateContent>
          <mc:Choice Requires="wps">
            <w:drawing>
              <wp:anchor distT="0" distB="0" distL="0" distR="0" simplePos="0" relativeHeight="487558656" behindDoc="1" locked="0" layoutInCell="1" allowOverlap="1" wp14:anchorId="0B1BE032" wp14:editId="23233767">
                <wp:simplePos x="0" y="0"/>
                <wp:positionH relativeFrom="page">
                  <wp:posOffset>5901054</wp:posOffset>
                </wp:positionH>
                <wp:positionV relativeFrom="page">
                  <wp:posOffset>1689099</wp:posOffset>
                </wp:positionV>
                <wp:extent cx="1419225" cy="445134"/>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445134"/>
                        </a:xfrm>
                        <a:custGeom>
                          <a:avLst/>
                          <a:gdLst/>
                          <a:ahLst/>
                          <a:cxnLst/>
                          <a:rect l="l" t="t" r="r" b="b"/>
                          <a:pathLst>
                            <a:path w="1419225" h="445134">
                              <a:moveTo>
                                <a:pt x="1419225" y="0"/>
                              </a:moveTo>
                              <a:lnTo>
                                <a:pt x="0" y="0"/>
                              </a:lnTo>
                              <a:lnTo>
                                <a:pt x="0" y="445134"/>
                              </a:lnTo>
                              <a:lnTo>
                                <a:pt x="1419225" y="445134"/>
                              </a:lnTo>
                              <a:lnTo>
                                <a:pt x="14192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020F99" id="Graphic 2" o:spid="_x0000_s1026" style="position:absolute;margin-left:464.65pt;margin-top:133pt;width:111.75pt;height:35.05pt;z-index:-15757824;visibility:visible;mso-wrap-style:square;mso-wrap-distance-left:0;mso-wrap-distance-top:0;mso-wrap-distance-right:0;mso-wrap-distance-bottom:0;mso-position-horizontal:absolute;mso-position-horizontal-relative:page;mso-position-vertical:absolute;mso-position-vertical-relative:page;v-text-anchor:top" coordsize="1419225,44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" path="m1419225,l,,,445134r1419225,l1419225,xe" stroked="f">
                <v:path arrowok="t"/>
                <w10:wrap anchorx="page" anchory="page"/>
              </v:shape>
            </w:pict>
          </mc:Fallback>
        </mc:AlternateContent>
      </w:r>
    </w:p>
    <w:p w14:paraId="405ECBC3" w14:textId="27013075" w:rsidR="00DF14C6" w:rsidRPr="00A73DB0" w:rsidRDefault="003354DC" w:rsidP="003354DC">
      <w:pPr>
        <w:pStyle w:val="a3"/>
        <w:spacing w:before="359"/>
        <w:ind w:left="-567" w:right="419" w:firstLine="567"/>
        <w:rPr>
          <w:b/>
          <w:bCs/>
          <w:color w:val="FF0000"/>
          <w:sz w:val="28"/>
          <w:szCs w:val="28"/>
        </w:rPr>
      </w:pPr>
      <w:r w:rsidRPr="00C75078">
        <w:rPr>
          <w:noProof/>
          <w:sz w:val="24"/>
          <w:szCs w:val="24"/>
          <w:lang w:eastAsia="el-GR"/>
        </w:rPr>
        <w:drawing>
          <wp:anchor distT="0" distB="0" distL="0" distR="0" simplePos="0" relativeHeight="15728640" behindDoc="0" locked="0" layoutInCell="1" allowOverlap="1" wp14:anchorId="5DC7B4F7" wp14:editId="5F4760FF">
            <wp:simplePos x="0" y="0"/>
            <wp:positionH relativeFrom="margin">
              <wp:posOffset>4846320</wp:posOffset>
            </wp:positionH>
            <wp:positionV relativeFrom="paragraph">
              <wp:posOffset>220980</wp:posOffset>
            </wp:positionV>
            <wp:extent cx="1325886" cy="565785"/>
            <wp:effectExtent l="0" t="0" r="7620" b="571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332695" cy="568691"/>
                    </a:xfrm>
                    <a:prstGeom prst="rect">
                      <a:avLst/>
                    </a:prstGeom>
                  </pic:spPr>
                </pic:pic>
              </a:graphicData>
            </a:graphic>
            <wp14:sizeRelH relativeFrom="margin">
              <wp14:pctWidth>0</wp14:pctWidth>
            </wp14:sizeRelH>
            <wp14:sizeRelV relativeFrom="margin">
              <wp14:pctHeight>0</wp14:pctHeight>
            </wp14:sizeRelV>
          </wp:anchor>
        </w:drawing>
      </w:r>
      <w:r>
        <w:rPr>
          <w:noProof/>
          <w:lang w:eastAsia="el-GR"/>
        </w:rPr>
        <w:drawing>
          <wp:inline distT="0" distB="0" distL="0" distR="0" wp14:anchorId="2FE039DC" wp14:editId="4A0D2210">
            <wp:extent cx="1943100" cy="440083"/>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8837" cy="450442"/>
                    </a:xfrm>
                    <a:prstGeom prst="rect">
                      <a:avLst/>
                    </a:prstGeom>
                    <a:noFill/>
                    <a:ln>
                      <a:noFill/>
                    </a:ln>
                  </pic:spPr>
                </pic:pic>
              </a:graphicData>
            </a:graphic>
          </wp:inline>
        </w:drawing>
      </w:r>
      <w:r w:rsidRPr="00C75078">
        <w:rPr>
          <w:noProof/>
          <w:sz w:val="24"/>
          <w:szCs w:val="24"/>
          <w:lang w:eastAsia="el-GR"/>
        </w:rPr>
        <w:drawing>
          <wp:inline distT="0" distB="0" distL="0" distR="0" wp14:anchorId="5AD44F03" wp14:editId="1AC9578F">
            <wp:extent cx="2673575" cy="383444"/>
            <wp:effectExtent l="0" t="0" r="0" b="0"/>
            <wp:docPr id="11" name="Εικόνα 1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1827" cy="409009"/>
                    </a:xfrm>
                    <a:prstGeom prst="rect">
                      <a:avLst/>
                    </a:prstGeom>
                  </pic:spPr>
                </pic:pic>
              </a:graphicData>
            </a:graphic>
          </wp:inline>
        </w:drawing>
      </w:r>
      <w:r>
        <w:rPr>
          <w:noProof/>
          <w:sz w:val="24"/>
          <w:szCs w:val="24"/>
        </w:rPr>
        <w:t xml:space="preserve"> </w:t>
      </w:r>
    </w:p>
    <w:p w14:paraId="2E4BA3F8" w14:textId="77777777" w:rsidR="00AB4F0C" w:rsidRDefault="00AB4F0C" w:rsidP="00C75078">
      <w:pPr>
        <w:pStyle w:val="a3"/>
        <w:spacing w:before="266"/>
        <w:ind w:right="534"/>
        <w:jc w:val="center"/>
        <w:rPr>
          <w:color w:val="000000" w:themeColor="text1"/>
          <w:sz w:val="24"/>
          <w:szCs w:val="24"/>
          <w:u w:val="single"/>
        </w:rPr>
      </w:pPr>
    </w:p>
    <w:p w14:paraId="107EE412" w14:textId="77777777" w:rsidR="00EE416F" w:rsidRDefault="00EE416F" w:rsidP="00C75078">
      <w:pPr>
        <w:pStyle w:val="a3"/>
        <w:spacing w:before="266"/>
        <w:ind w:right="534"/>
        <w:jc w:val="center"/>
        <w:rPr>
          <w:color w:val="000000" w:themeColor="text1"/>
          <w:sz w:val="24"/>
          <w:szCs w:val="24"/>
          <w:u w:val="single"/>
        </w:rPr>
      </w:pPr>
    </w:p>
    <w:p w14:paraId="63D3E853" w14:textId="1DF9BAC5" w:rsidR="00851C1B" w:rsidRPr="00545E3F" w:rsidRDefault="00CF031D" w:rsidP="00C75078">
      <w:pPr>
        <w:pStyle w:val="a3"/>
        <w:spacing w:before="266"/>
        <w:ind w:right="534"/>
        <w:jc w:val="center"/>
        <w:rPr>
          <w:rFonts w:asciiTheme="minorHAnsi" w:hAnsiTheme="minorHAnsi" w:cstheme="minorHAnsi"/>
          <w:color w:val="000000" w:themeColor="text1"/>
          <w:sz w:val="24"/>
          <w:szCs w:val="24"/>
          <w:u w:val="single"/>
        </w:rPr>
      </w:pPr>
      <w:r w:rsidRPr="00545E3F">
        <w:rPr>
          <w:rFonts w:asciiTheme="minorHAnsi" w:hAnsiTheme="minorHAnsi" w:cstheme="minorHAnsi"/>
          <w:color w:val="000000" w:themeColor="text1"/>
          <w:sz w:val="24"/>
          <w:szCs w:val="24"/>
          <w:u w:val="single"/>
        </w:rPr>
        <w:t>Δελτίο</w:t>
      </w:r>
      <w:r w:rsidRPr="00545E3F">
        <w:rPr>
          <w:rFonts w:asciiTheme="minorHAnsi" w:hAnsiTheme="minorHAnsi" w:cstheme="minorHAnsi"/>
          <w:color w:val="000000" w:themeColor="text1"/>
          <w:spacing w:val="-15"/>
          <w:sz w:val="24"/>
          <w:szCs w:val="24"/>
          <w:u w:val="single"/>
        </w:rPr>
        <w:t xml:space="preserve"> </w:t>
      </w:r>
      <w:r w:rsidRPr="00545E3F">
        <w:rPr>
          <w:rFonts w:asciiTheme="minorHAnsi" w:hAnsiTheme="minorHAnsi" w:cstheme="minorHAnsi"/>
          <w:color w:val="000000" w:themeColor="text1"/>
          <w:spacing w:val="-2"/>
          <w:sz w:val="24"/>
          <w:szCs w:val="24"/>
          <w:u w:val="single"/>
        </w:rPr>
        <w:t>Τύπου</w:t>
      </w:r>
    </w:p>
    <w:p w14:paraId="2E1FAAE9" w14:textId="6F004B78" w:rsidR="00851C1B" w:rsidRPr="00545E3F" w:rsidRDefault="00851C1B" w:rsidP="003354DC">
      <w:pPr>
        <w:pStyle w:val="a3"/>
        <w:spacing w:before="21"/>
        <w:ind w:left="-993" w:firstLine="993"/>
        <w:jc w:val="both"/>
        <w:rPr>
          <w:rFonts w:asciiTheme="minorHAnsi" w:hAnsiTheme="minorHAnsi" w:cstheme="minorHAnsi"/>
          <w:b/>
          <w:i/>
          <w:sz w:val="24"/>
          <w:szCs w:val="24"/>
        </w:rPr>
      </w:pPr>
      <w:bookmarkStart w:id="0" w:name="_GoBack"/>
      <w:bookmarkEnd w:id="0"/>
    </w:p>
    <w:p w14:paraId="795C3EFD" w14:textId="77777777" w:rsidR="00EE416F" w:rsidRPr="00545E3F" w:rsidRDefault="00EE416F" w:rsidP="003354DC">
      <w:pPr>
        <w:pStyle w:val="a3"/>
        <w:spacing w:before="21"/>
        <w:ind w:left="-993" w:firstLine="993"/>
        <w:jc w:val="both"/>
        <w:rPr>
          <w:rFonts w:asciiTheme="minorHAnsi" w:hAnsiTheme="minorHAnsi" w:cstheme="minorHAnsi"/>
          <w:b/>
          <w:i/>
          <w:sz w:val="24"/>
          <w:szCs w:val="24"/>
        </w:rPr>
      </w:pPr>
    </w:p>
    <w:p w14:paraId="0FEC696A" w14:textId="6AE1C26C" w:rsidR="00851C1B" w:rsidRPr="00545E3F" w:rsidRDefault="00DF14C6" w:rsidP="003354DC">
      <w:pPr>
        <w:ind w:right="425"/>
        <w:jc w:val="right"/>
        <w:rPr>
          <w:rFonts w:asciiTheme="minorHAnsi" w:hAnsiTheme="minorHAnsi" w:cstheme="minorHAnsi"/>
          <w:sz w:val="24"/>
          <w:szCs w:val="24"/>
        </w:rPr>
      </w:pPr>
      <w:r w:rsidRPr="00545E3F">
        <w:rPr>
          <w:rFonts w:asciiTheme="minorHAnsi" w:hAnsiTheme="minorHAnsi" w:cstheme="minorHAnsi"/>
          <w:sz w:val="24"/>
          <w:szCs w:val="24"/>
        </w:rPr>
        <w:t>1</w:t>
      </w:r>
      <w:r w:rsidR="003500A9" w:rsidRPr="00545E3F">
        <w:rPr>
          <w:rFonts w:asciiTheme="minorHAnsi" w:hAnsiTheme="minorHAnsi" w:cstheme="minorHAnsi"/>
          <w:sz w:val="24"/>
          <w:szCs w:val="24"/>
        </w:rPr>
        <w:t>6</w:t>
      </w:r>
      <w:r w:rsidR="00B37D9F" w:rsidRPr="00545E3F">
        <w:rPr>
          <w:rFonts w:asciiTheme="minorHAnsi" w:hAnsiTheme="minorHAnsi" w:cstheme="minorHAnsi"/>
          <w:sz w:val="24"/>
          <w:szCs w:val="24"/>
        </w:rPr>
        <w:t xml:space="preserve"> </w:t>
      </w:r>
      <w:r w:rsidR="009E7757" w:rsidRPr="00545E3F">
        <w:rPr>
          <w:rFonts w:asciiTheme="minorHAnsi" w:hAnsiTheme="minorHAnsi" w:cstheme="minorHAnsi"/>
          <w:sz w:val="24"/>
          <w:szCs w:val="24"/>
        </w:rPr>
        <w:t>Δεκεμβρίου 2025</w:t>
      </w:r>
    </w:p>
    <w:p w14:paraId="25937313" w14:textId="77777777" w:rsidR="00B26406" w:rsidRPr="00545E3F" w:rsidRDefault="00B26406" w:rsidP="00C75078">
      <w:pPr>
        <w:ind w:right="517"/>
        <w:rPr>
          <w:rFonts w:asciiTheme="minorHAnsi" w:hAnsiTheme="minorHAnsi" w:cstheme="minorHAnsi"/>
          <w:b/>
          <w:sz w:val="24"/>
          <w:szCs w:val="24"/>
        </w:rPr>
      </w:pPr>
    </w:p>
    <w:p w14:paraId="73ABBD91" w14:textId="77777777" w:rsidR="00B37D9F" w:rsidRPr="00545E3F" w:rsidRDefault="00B37D9F" w:rsidP="00812E2B">
      <w:pPr>
        <w:ind w:right="517"/>
        <w:jc w:val="center"/>
        <w:rPr>
          <w:rFonts w:asciiTheme="minorHAnsi" w:hAnsiTheme="minorHAnsi" w:cstheme="minorHAnsi"/>
          <w:b/>
          <w:bCs/>
          <w:sz w:val="24"/>
          <w:szCs w:val="24"/>
        </w:rPr>
      </w:pPr>
    </w:p>
    <w:p w14:paraId="7AA6A80E" w14:textId="72531120" w:rsidR="0010183D" w:rsidRPr="00545E3F" w:rsidRDefault="00B20678" w:rsidP="00812E2B">
      <w:pPr>
        <w:ind w:right="517"/>
        <w:jc w:val="center"/>
        <w:rPr>
          <w:rFonts w:asciiTheme="minorHAnsi" w:hAnsiTheme="minorHAnsi" w:cstheme="minorHAnsi"/>
          <w:b/>
          <w:bCs/>
          <w:sz w:val="24"/>
          <w:szCs w:val="24"/>
        </w:rPr>
      </w:pPr>
      <w:r w:rsidRPr="00545E3F">
        <w:rPr>
          <w:rFonts w:asciiTheme="minorHAnsi" w:eastAsia="Times New Roman" w:hAnsiTheme="minorHAnsi" w:cstheme="minorHAnsi"/>
          <w:b/>
          <w:bCs/>
          <w:sz w:val="24"/>
          <w:szCs w:val="24"/>
          <w:lang w:eastAsia="en-GB"/>
        </w:rPr>
        <w:t>Το Υπουργείο Πολιτισμού, η</w:t>
      </w:r>
      <w:r w:rsidR="00777452" w:rsidRPr="00545E3F">
        <w:rPr>
          <w:rFonts w:asciiTheme="minorHAnsi" w:eastAsia="Times New Roman" w:hAnsiTheme="minorHAnsi" w:cstheme="minorHAnsi"/>
          <w:b/>
          <w:bCs/>
          <w:sz w:val="24"/>
          <w:szCs w:val="24"/>
          <w:lang w:eastAsia="en-GB"/>
        </w:rPr>
        <w:t xml:space="preserve"> </w:t>
      </w:r>
      <w:r w:rsidR="00777452" w:rsidRPr="00545E3F">
        <w:rPr>
          <w:rFonts w:asciiTheme="minorHAnsi" w:hAnsiTheme="minorHAnsi" w:cstheme="minorHAnsi"/>
          <w:b/>
          <w:bCs/>
          <w:sz w:val="24"/>
          <w:szCs w:val="24"/>
          <w:lang w:val="en-US"/>
        </w:rPr>
        <w:t>Fraport</w:t>
      </w:r>
      <w:r w:rsidR="00777452" w:rsidRPr="00545E3F">
        <w:rPr>
          <w:rFonts w:asciiTheme="minorHAnsi" w:hAnsiTheme="minorHAnsi" w:cstheme="minorHAnsi"/>
          <w:b/>
          <w:bCs/>
          <w:sz w:val="24"/>
          <w:szCs w:val="24"/>
        </w:rPr>
        <w:t xml:space="preserve"> </w:t>
      </w:r>
      <w:r w:rsidR="00777452" w:rsidRPr="00545E3F">
        <w:rPr>
          <w:rFonts w:asciiTheme="minorHAnsi" w:hAnsiTheme="minorHAnsi" w:cstheme="minorHAnsi"/>
          <w:b/>
          <w:bCs/>
          <w:sz w:val="24"/>
          <w:szCs w:val="24"/>
          <w:lang w:val="en-US"/>
        </w:rPr>
        <w:t>Greece</w:t>
      </w:r>
      <w:r w:rsidR="00777452" w:rsidRPr="00545E3F">
        <w:rPr>
          <w:rFonts w:asciiTheme="minorHAnsi" w:eastAsia="Times New Roman" w:hAnsiTheme="minorHAnsi" w:cstheme="minorHAnsi"/>
          <w:b/>
          <w:bCs/>
          <w:sz w:val="24"/>
          <w:szCs w:val="24"/>
          <w:lang w:eastAsia="en-GB"/>
        </w:rPr>
        <w:t xml:space="preserve"> και το </w:t>
      </w:r>
      <w:r w:rsidR="00C8260E" w:rsidRPr="00545E3F">
        <w:rPr>
          <w:rFonts w:asciiTheme="minorHAnsi" w:hAnsiTheme="minorHAnsi" w:cstheme="minorHAnsi"/>
          <w:b/>
          <w:bCs/>
          <w:sz w:val="24"/>
          <w:szCs w:val="24"/>
          <w:lang w:val="en-US"/>
        </w:rPr>
        <w:t>MOMUS</w:t>
      </w:r>
      <w:r w:rsidR="00C8260E" w:rsidRPr="00545E3F">
        <w:rPr>
          <w:rFonts w:asciiTheme="minorHAnsi" w:eastAsia="Times New Roman" w:hAnsiTheme="minorHAnsi" w:cstheme="minorHAnsi"/>
          <w:b/>
          <w:bCs/>
          <w:sz w:val="24"/>
          <w:szCs w:val="24"/>
          <w:lang w:eastAsia="en-GB"/>
        </w:rPr>
        <w:t xml:space="preserve"> </w:t>
      </w:r>
      <w:r w:rsidR="00B37D9F" w:rsidRPr="00545E3F">
        <w:rPr>
          <w:rFonts w:asciiTheme="minorHAnsi" w:hAnsiTheme="minorHAnsi" w:cstheme="minorHAnsi"/>
          <w:b/>
          <w:bCs/>
          <w:sz w:val="24"/>
          <w:szCs w:val="24"/>
        </w:rPr>
        <w:t>παρουσιάζ</w:t>
      </w:r>
      <w:r w:rsidR="00C8260E" w:rsidRPr="00545E3F">
        <w:rPr>
          <w:rFonts w:asciiTheme="minorHAnsi" w:hAnsiTheme="minorHAnsi" w:cstheme="minorHAnsi"/>
          <w:b/>
          <w:bCs/>
          <w:sz w:val="24"/>
          <w:szCs w:val="24"/>
        </w:rPr>
        <w:t>ουν</w:t>
      </w:r>
      <w:r w:rsidR="00B37D9F" w:rsidRPr="00545E3F">
        <w:rPr>
          <w:rFonts w:asciiTheme="minorHAnsi" w:hAnsiTheme="minorHAnsi" w:cstheme="minorHAnsi"/>
          <w:b/>
          <w:bCs/>
          <w:sz w:val="24"/>
          <w:szCs w:val="24"/>
        </w:rPr>
        <w:t xml:space="preserve"> το </w:t>
      </w:r>
      <w:r w:rsidR="00C8260E" w:rsidRPr="00545E3F">
        <w:rPr>
          <w:rFonts w:asciiTheme="minorHAnsi" w:hAnsiTheme="minorHAnsi" w:cstheme="minorHAnsi"/>
          <w:b/>
          <w:bCs/>
          <w:sz w:val="24"/>
          <w:szCs w:val="24"/>
          <w:lang w:val="en-US"/>
        </w:rPr>
        <w:t>MOMUS</w:t>
      </w:r>
      <w:r w:rsidR="00C8260E" w:rsidRPr="00545E3F">
        <w:rPr>
          <w:rFonts w:asciiTheme="minorHAnsi" w:hAnsiTheme="minorHAnsi" w:cstheme="minorHAnsi"/>
          <w:b/>
          <w:bCs/>
          <w:sz w:val="24"/>
          <w:szCs w:val="24"/>
        </w:rPr>
        <w:t xml:space="preserve"> </w:t>
      </w:r>
      <w:r w:rsidR="00B37D9F" w:rsidRPr="00545E3F">
        <w:rPr>
          <w:rFonts w:asciiTheme="minorHAnsi" w:hAnsiTheme="minorHAnsi" w:cstheme="minorHAnsi"/>
          <w:b/>
          <w:bCs/>
          <w:sz w:val="24"/>
          <w:szCs w:val="24"/>
          <w:lang w:val="en-US"/>
        </w:rPr>
        <w:t>Air</w:t>
      </w:r>
    </w:p>
    <w:p w14:paraId="192103F1" w14:textId="77777777" w:rsidR="00FF18B7" w:rsidRPr="00545E3F" w:rsidRDefault="00FF18B7" w:rsidP="00812E2B">
      <w:pPr>
        <w:pStyle w:val="a3"/>
        <w:ind w:right="533"/>
        <w:jc w:val="center"/>
        <w:rPr>
          <w:rFonts w:asciiTheme="minorHAnsi" w:hAnsiTheme="minorHAnsi" w:cstheme="minorHAnsi"/>
          <w:i/>
          <w:iCs/>
          <w:sz w:val="24"/>
          <w:szCs w:val="24"/>
        </w:rPr>
      </w:pPr>
    </w:p>
    <w:p w14:paraId="73981087" w14:textId="166FF27D" w:rsidR="00B37D9F" w:rsidRPr="00545E3F" w:rsidRDefault="00B37D9F" w:rsidP="00812E2B">
      <w:pPr>
        <w:pStyle w:val="a3"/>
        <w:ind w:right="533"/>
        <w:jc w:val="center"/>
        <w:rPr>
          <w:rFonts w:asciiTheme="minorHAnsi" w:hAnsiTheme="minorHAnsi" w:cstheme="minorHAnsi"/>
          <w:i/>
          <w:iCs/>
          <w:sz w:val="24"/>
          <w:szCs w:val="24"/>
        </w:rPr>
      </w:pPr>
      <w:r w:rsidRPr="00545E3F">
        <w:rPr>
          <w:rFonts w:asciiTheme="minorHAnsi" w:hAnsiTheme="minorHAnsi" w:cstheme="minorHAnsi"/>
          <w:i/>
          <w:iCs/>
          <w:sz w:val="24"/>
          <w:szCs w:val="24"/>
        </w:rPr>
        <w:t xml:space="preserve">Ένας νέος χώρος πολιτισμού λειτουργεί πλέον </w:t>
      </w:r>
      <w:r w:rsidR="00FF18B7" w:rsidRPr="00545E3F">
        <w:rPr>
          <w:rFonts w:asciiTheme="minorHAnsi" w:hAnsiTheme="minorHAnsi" w:cstheme="minorHAnsi"/>
          <w:i/>
          <w:iCs/>
          <w:sz w:val="24"/>
          <w:szCs w:val="24"/>
        </w:rPr>
        <w:br/>
      </w:r>
      <w:r w:rsidRPr="00545E3F">
        <w:rPr>
          <w:rFonts w:asciiTheme="minorHAnsi" w:hAnsiTheme="minorHAnsi" w:cstheme="minorHAnsi"/>
          <w:i/>
          <w:iCs/>
          <w:sz w:val="24"/>
          <w:szCs w:val="24"/>
        </w:rPr>
        <w:t xml:space="preserve">στο </w:t>
      </w:r>
      <w:r w:rsidR="006100DA" w:rsidRPr="00545E3F">
        <w:rPr>
          <w:rFonts w:asciiTheme="minorHAnsi" w:hAnsiTheme="minorHAnsi" w:cstheme="minorHAnsi"/>
          <w:i/>
          <w:iCs/>
          <w:sz w:val="24"/>
          <w:szCs w:val="24"/>
        </w:rPr>
        <w:t>Α</w:t>
      </w:r>
      <w:r w:rsidRPr="00545E3F">
        <w:rPr>
          <w:rFonts w:asciiTheme="minorHAnsi" w:hAnsiTheme="minorHAnsi" w:cstheme="minorHAnsi"/>
          <w:i/>
          <w:iCs/>
          <w:sz w:val="24"/>
          <w:szCs w:val="24"/>
        </w:rPr>
        <w:t xml:space="preserve">εροδρόμιο Θεσσαλονίκης </w:t>
      </w:r>
      <w:r w:rsidR="00560E61" w:rsidRPr="00545E3F">
        <w:rPr>
          <w:rFonts w:asciiTheme="minorHAnsi" w:hAnsiTheme="minorHAnsi" w:cstheme="minorHAnsi"/>
          <w:i/>
          <w:iCs/>
          <w:sz w:val="24"/>
          <w:szCs w:val="24"/>
        </w:rPr>
        <w:t>«</w:t>
      </w:r>
      <w:r w:rsidRPr="00545E3F">
        <w:rPr>
          <w:rFonts w:asciiTheme="minorHAnsi" w:hAnsiTheme="minorHAnsi" w:cstheme="minorHAnsi"/>
          <w:i/>
          <w:iCs/>
          <w:sz w:val="24"/>
          <w:szCs w:val="24"/>
        </w:rPr>
        <w:t>Μακεδονία</w:t>
      </w:r>
      <w:r w:rsidR="00560E61" w:rsidRPr="00545E3F">
        <w:rPr>
          <w:rFonts w:asciiTheme="minorHAnsi" w:hAnsiTheme="minorHAnsi" w:cstheme="minorHAnsi"/>
          <w:i/>
          <w:iCs/>
          <w:sz w:val="24"/>
          <w:szCs w:val="24"/>
        </w:rPr>
        <w:t>»</w:t>
      </w:r>
    </w:p>
    <w:p w14:paraId="04486ECD" w14:textId="4E935815" w:rsidR="00C8260E" w:rsidRPr="00545E3F" w:rsidRDefault="00C8260E" w:rsidP="00812E2B">
      <w:pPr>
        <w:pStyle w:val="a3"/>
        <w:ind w:right="533"/>
        <w:jc w:val="both"/>
        <w:rPr>
          <w:rFonts w:asciiTheme="minorHAnsi" w:hAnsiTheme="minorHAnsi" w:cstheme="minorHAnsi"/>
          <w:sz w:val="24"/>
          <w:szCs w:val="24"/>
        </w:rPr>
      </w:pPr>
    </w:p>
    <w:p w14:paraId="05A700C3" w14:textId="77777777" w:rsidR="00C75078" w:rsidRPr="00545E3F" w:rsidRDefault="00C75078" w:rsidP="00812E2B">
      <w:pPr>
        <w:pStyle w:val="a3"/>
        <w:ind w:right="533"/>
        <w:jc w:val="both"/>
        <w:rPr>
          <w:rFonts w:asciiTheme="minorHAnsi" w:eastAsia="Times New Roman" w:hAnsiTheme="minorHAnsi" w:cstheme="minorHAnsi"/>
          <w:sz w:val="24"/>
          <w:szCs w:val="24"/>
          <w:lang w:eastAsia="en-GB"/>
        </w:rPr>
      </w:pPr>
    </w:p>
    <w:p w14:paraId="0795BA8A" w14:textId="77F8169F" w:rsidR="00777452" w:rsidRPr="00545E3F" w:rsidRDefault="00B20678" w:rsidP="003354DC">
      <w:pPr>
        <w:pStyle w:val="a3"/>
        <w:ind w:right="283"/>
        <w:jc w:val="both"/>
        <w:rPr>
          <w:rFonts w:asciiTheme="minorHAnsi" w:hAnsiTheme="minorHAnsi" w:cstheme="minorHAnsi"/>
        </w:rPr>
      </w:pPr>
      <w:r w:rsidRPr="00545E3F">
        <w:rPr>
          <w:rFonts w:asciiTheme="minorHAnsi" w:eastAsia="Times New Roman" w:hAnsiTheme="minorHAnsi" w:cstheme="minorHAnsi"/>
          <w:sz w:val="24"/>
          <w:szCs w:val="24"/>
          <w:lang w:eastAsia="en-GB"/>
        </w:rPr>
        <w:t>Το Υπουργείο Πολιτισμού, ο</w:t>
      </w:r>
      <w:r w:rsidR="00C8260E" w:rsidRPr="00545E3F">
        <w:rPr>
          <w:rFonts w:asciiTheme="minorHAnsi" w:eastAsia="Times New Roman" w:hAnsiTheme="minorHAnsi" w:cstheme="minorHAnsi"/>
          <w:sz w:val="24"/>
          <w:szCs w:val="24"/>
          <w:lang w:eastAsia="en-GB"/>
        </w:rPr>
        <w:t xml:space="preserve"> Μητροπολιτικός Οργανισμός Μουσείων Εικαστικών Τεχνών Θεσσαλονίκης-</w:t>
      </w:r>
      <w:r w:rsidR="00C8260E" w:rsidRPr="00545E3F">
        <w:rPr>
          <w:rFonts w:asciiTheme="minorHAnsi" w:hAnsiTheme="minorHAnsi" w:cstheme="minorHAnsi"/>
          <w:sz w:val="24"/>
          <w:szCs w:val="24"/>
          <w:lang w:val="en-US"/>
        </w:rPr>
        <w:t>MOMUS</w:t>
      </w:r>
      <w:r w:rsidR="00C8260E" w:rsidRPr="00545E3F">
        <w:rPr>
          <w:rFonts w:asciiTheme="minorHAnsi" w:eastAsia="Times New Roman" w:hAnsiTheme="minorHAnsi" w:cstheme="minorHAnsi"/>
          <w:sz w:val="24"/>
          <w:szCs w:val="24"/>
          <w:lang w:eastAsia="en-GB"/>
        </w:rPr>
        <w:t xml:space="preserve"> </w:t>
      </w:r>
      <w:r w:rsidR="008C70D9" w:rsidRPr="00545E3F">
        <w:rPr>
          <w:rFonts w:asciiTheme="minorHAnsi" w:eastAsia="Times New Roman" w:hAnsiTheme="minorHAnsi" w:cstheme="minorHAnsi"/>
          <w:sz w:val="24"/>
          <w:szCs w:val="24"/>
          <w:lang w:eastAsia="en-GB"/>
        </w:rPr>
        <w:t xml:space="preserve">και η </w:t>
      </w:r>
      <w:r w:rsidR="008C70D9" w:rsidRPr="00545E3F">
        <w:rPr>
          <w:rFonts w:asciiTheme="minorHAnsi" w:eastAsia="Times New Roman" w:hAnsiTheme="minorHAnsi" w:cstheme="minorHAnsi"/>
          <w:sz w:val="24"/>
          <w:szCs w:val="24"/>
          <w:lang w:val="en-US" w:eastAsia="en-GB"/>
        </w:rPr>
        <w:t>Fraport</w:t>
      </w:r>
      <w:r w:rsidR="008C70D9" w:rsidRPr="00545E3F">
        <w:rPr>
          <w:rFonts w:asciiTheme="minorHAnsi" w:eastAsia="Times New Roman" w:hAnsiTheme="minorHAnsi" w:cstheme="minorHAnsi"/>
          <w:sz w:val="24"/>
          <w:szCs w:val="24"/>
          <w:lang w:eastAsia="en-GB"/>
        </w:rPr>
        <w:t xml:space="preserve"> </w:t>
      </w:r>
      <w:r w:rsidR="008C70D9" w:rsidRPr="00545E3F">
        <w:rPr>
          <w:rFonts w:asciiTheme="minorHAnsi" w:eastAsia="Times New Roman" w:hAnsiTheme="minorHAnsi" w:cstheme="minorHAnsi"/>
          <w:sz w:val="24"/>
          <w:szCs w:val="24"/>
          <w:lang w:val="en-US" w:eastAsia="en-GB"/>
        </w:rPr>
        <w:t>Greece</w:t>
      </w:r>
      <w:r w:rsidR="008C70D9" w:rsidRPr="00545E3F">
        <w:rPr>
          <w:rFonts w:asciiTheme="minorHAnsi" w:eastAsia="Times New Roman" w:hAnsiTheme="minorHAnsi" w:cstheme="minorHAnsi"/>
          <w:sz w:val="24"/>
          <w:szCs w:val="24"/>
          <w:lang w:eastAsia="en-GB"/>
        </w:rPr>
        <w:t xml:space="preserve"> </w:t>
      </w:r>
      <w:r w:rsidR="00C8260E" w:rsidRPr="00545E3F">
        <w:rPr>
          <w:rFonts w:asciiTheme="minorHAnsi" w:hAnsiTheme="minorHAnsi" w:cstheme="minorHAnsi"/>
          <w:sz w:val="24"/>
          <w:szCs w:val="24"/>
        </w:rPr>
        <w:t xml:space="preserve">ανακοινώνουν την επίσημη έναρξη λειτουργίας του </w:t>
      </w:r>
      <w:r w:rsidR="00C8260E" w:rsidRPr="00545E3F">
        <w:rPr>
          <w:rFonts w:asciiTheme="minorHAnsi" w:hAnsiTheme="minorHAnsi" w:cstheme="minorHAnsi"/>
          <w:b/>
          <w:bCs/>
          <w:sz w:val="24"/>
          <w:szCs w:val="24"/>
          <w:lang w:val="en-US"/>
        </w:rPr>
        <w:t>MOMUS</w:t>
      </w:r>
      <w:r w:rsidR="00C8260E" w:rsidRPr="00545E3F">
        <w:rPr>
          <w:rFonts w:asciiTheme="minorHAnsi" w:hAnsiTheme="minorHAnsi" w:cstheme="minorHAnsi"/>
          <w:b/>
          <w:bCs/>
          <w:sz w:val="24"/>
          <w:szCs w:val="24"/>
        </w:rPr>
        <w:t xml:space="preserve"> Air</w:t>
      </w:r>
      <w:r w:rsidR="00C8260E" w:rsidRPr="00545E3F">
        <w:rPr>
          <w:rFonts w:asciiTheme="minorHAnsi" w:hAnsiTheme="minorHAnsi" w:cstheme="minorHAnsi"/>
          <w:sz w:val="24"/>
          <w:szCs w:val="24"/>
        </w:rPr>
        <w:t xml:space="preserve">, ενός νέου μουσείου που δημιουργήθηκε </w:t>
      </w:r>
      <w:r w:rsidR="00C8260E" w:rsidRPr="00545E3F">
        <w:rPr>
          <w:rFonts w:asciiTheme="minorHAnsi" w:eastAsia="Times New Roman" w:hAnsiTheme="minorHAnsi" w:cstheme="minorHAnsi"/>
          <w:sz w:val="24"/>
          <w:szCs w:val="24"/>
          <w:lang w:eastAsia="en-GB"/>
        </w:rPr>
        <w:t xml:space="preserve">στο </w:t>
      </w:r>
      <w:r w:rsidR="00143F0D" w:rsidRPr="00545E3F">
        <w:rPr>
          <w:rFonts w:asciiTheme="minorHAnsi" w:eastAsia="Times New Roman" w:hAnsiTheme="minorHAnsi" w:cstheme="minorHAnsi"/>
          <w:sz w:val="24"/>
          <w:szCs w:val="24"/>
          <w:lang w:eastAsia="en-GB"/>
        </w:rPr>
        <w:t>Α</w:t>
      </w:r>
      <w:r w:rsidR="00C8260E" w:rsidRPr="00545E3F">
        <w:rPr>
          <w:rFonts w:asciiTheme="minorHAnsi" w:eastAsia="Times New Roman" w:hAnsiTheme="minorHAnsi" w:cstheme="minorHAnsi"/>
          <w:sz w:val="24"/>
          <w:szCs w:val="24"/>
          <w:lang w:eastAsia="en-GB"/>
        </w:rPr>
        <w:t>εροδρόμιο Θεσσαλονίκης «Μακεδονία»</w:t>
      </w:r>
      <w:r w:rsidR="00777452" w:rsidRPr="00545E3F">
        <w:rPr>
          <w:rFonts w:asciiTheme="minorHAnsi" w:eastAsia="Times New Roman" w:hAnsiTheme="minorHAnsi" w:cstheme="minorHAnsi"/>
          <w:sz w:val="24"/>
          <w:szCs w:val="24"/>
          <w:lang w:eastAsia="en-GB"/>
        </w:rPr>
        <w:t xml:space="preserve"> </w:t>
      </w:r>
      <w:r w:rsidR="00777452" w:rsidRPr="00545E3F">
        <w:rPr>
          <w:rFonts w:asciiTheme="minorHAnsi" w:hAnsiTheme="minorHAnsi" w:cstheme="minorHAnsi"/>
          <w:sz w:val="24"/>
          <w:szCs w:val="24"/>
        </w:rPr>
        <w:t>και πλέον λειτουργεί στον χώρο των αναχωρήσεων του αεροδρομίου.</w:t>
      </w:r>
      <w:r w:rsidR="00777452" w:rsidRPr="00545E3F">
        <w:rPr>
          <w:rFonts w:asciiTheme="minorHAnsi" w:hAnsiTheme="minorHAnsi" w:cstheme="minorHAnsi"/>
        </w:rPr>
        <w:t xml:space="preserve"> </w:t>
      </w:r>
    </w:p>
    <w:p w14:paraId="68CA26C3" w14:textId="77777777" w:rsidR="00777452" w:rsidRPr="00545E3F" w:rsidRDefault="00777452" w:rsidP="003354DC">
      <w:pPr>
        <w:pStyle w:val="a3"/>
        <w:ind w:right="533"/>
        <w:jc w:val="both"/>
        <w:rPr>
          <w:rFonts w:asciiTheme="minorHAnsi" w:hAnsiTheme="minorHAnsi" w:cstheme="minorHAnsi"/>
        </w:rPr>
      </w:pPr>
    </w:p>
    <w:p w14:paraId="7D05DCB7" w14:textId="77777777" w:rsidR="003354DC" w:rsidRPr="00545E3F" w:rsidRDefault="00777452" w:rsidP="003354DC">
      <w:pPr>
        <w:pStyle w:val="a3"/>
        <w:ind w:right="283"/>
        <w:jc w:val="both"/>
        <w:rPr>
          <w:rFonts w:asciiTheme="minorHAnsi" w:hAnsiTheme="minorHAnsi" w:cstheme="minorHAnsi"/>
          <w:sz w:val="24"/>
          <w:szCs w:val="24"/>
        </w:rPr>
      </w:pPr>
      <w:r w:rsidRPr="00545E3F">
        <w:rPr>
          <w:rFonts w:asciiTheme="minorHAnsi" w:hAnsiTheme="minorHAnsi" w:cstheme="minorHAnsi"/>
          <w:sz w:val="24"/>
          <w:szCs w:val="24"/>
        </w:rPr>
        <w:t xml:space="preserve">Η στρατηγική </w:t>
      </w:r>
      <w:r w:rsidR="00C8260E" w:rsidRPr="00545E3F">
        <w:rPr>
          <w:rFonts w:asciiTheme="minorHAnsi" w:hAnsiTheme="minorHAnsi" w:cstheme="minorHAnsi"/>
          <w:sz w:val="24"/>
          <w:szCs w:val="24"/>
        </w:rPr>
        <w:t xml:space="preserve">συνεργασία </w:t>
      </w:r>
      <w:r w:rsidR="00B20678" w:rsidRPr="00545E3F">
        <w:rPr>
          <w:rFonts w:asciiTheme="minorHAnsi" w:hAnsiTheme="minorHAnsi" w:cstheme="minorHAnsi"/>
          <w:sz w:val="24"/>
          <w:szCs w:val="24"/>
        </w:rPr>
        <w:t xml:space="preserve">του </w:t>
      </w:r>
      <w:r w:rsidR="00B20678" w:rsidRPr="00545E3F">
        <w:rPr>
          <w:rFonts w:asciiTheme="minorHAnsi" w:hAnsiTheme="minorHAnsi" w:cstheme="minorHAnsi"/>
          <w:sz w:val="24"/>
          <w:szCs w:val="24"/>
          <w:lang w:val="en-US"/>
        </w:rPr>
        <w:t>MOMUS</w:t>
      </w:r>
      <w:r w:rsidR="00B20678" w:rsidRPr="00545E3F">
        <w:rPr>
          <w:rFonts w:asciiTheme="minorHAnsi" w:hAnsiTheme="minorHAnsi" w:cstheme="minorHAnsi"/>
          <w:sz w:val="24"/>
          <w:szCs w:val="24"/>
        </w:rPr>
        <w:t xml:space="preserve"> και της </w:t>
      </w:r>
      <w:r w:rsidR="00B20678" w:rsidRPr="00545E3F">
        <w:rPr>
          <w:rFonts w:asciiTheme="minorHAnsi" w:eastAsia="Times New Roman" w:hAnsiTheme="minorHAnsi" w:cstheme="minorHAnsi"/>
          <w:sz w:val="24"/>
          <w:szCs w:val="24"/>
          <w:lang w:val="en-US" w:eastAsia="en-GB"/>
        </w:rPr>
        <w:t>Fraport</w:t>
      </w:r>
      <w:r w:rsidR="00B20678" w:rsidRPr="00545E3F">
        <w:rPr>
          <w:rFonts w:asciiTheme="minorHAnsi" w:eastAsia="Times New Roman" w:hAnsiTheme="minorHAnsi" w:cstheme="minorHAnsi"/>
          <w:sz w:val="24"/>
          <w:szCs w:val="24"/>
          <w:lang w:eastAsia="en-GB"/>
        </w:rPr>
        <w:t xml:space="preserve"> </w:t>
      </w:r>
      <w:r w:rsidR="00B20678" w:rsidRPr="00545E3F">
        <w:rPr>
          <w:rFonts w:asciiTheme="minorHAnsi" w:eastAsia="Times New Roman" w:hAnsiTheme="minorHAnsi" w:cstheme="minorHAnsi"/>
          <w:sz w:val="24"/>
          <w:szCs w:val="24"/>
          <w:lang w:val="en-US" w:eastAsia="en-GB"/>
        </w:rPr>
        <w:t>Greece</w:t>
      </w:r>
      <w:r w:rsidR="00B20678" w:rsidRPr="00545E3F">
        <w:rPr>
          <w:rFonts w:asciiTheme="minorHAnsi" w:hAnsiTheme="minorHAnsi" w:cstheme="minorHAnsi"/>
          <w:sz w:val="24"/>
          <w:szCs w:val="24"/>
        </w:rPr>
        <w:t xml:space="preserve"> </w:t>
      </w:r>
      <w:r w:rsidRPr="00545E3F">
        <w:rPr>
          <w:rFonts w:asciiTheme="minorHAnsi" w:hAnsiTheme="minorHAnsi" w:cstheme="minorHAnsi"/>
          <w:sz w:val="24"/>
          <w:szCs w:val="24"/>
        </w:rPr>
        <w:t>έχει στόχο τη δημιουργία ενός νέου</w:t>
      </w:r>
      <w:r w:rsidR="00917393" w:rsidRPr="00545E3F">
        <w:rPr>
          <w:rFonts w:asciiTheme="minorHAnsi" w:hAnsiTheme="minorHAnsi" w:cstheme="minorHAnsi"/>
          <w:sz w:val="24"/>
          <w:szCs w:val="24"/>
        </w:rPr>
        <w:t xml:space="preserve"> </w:t>
      </w:r>
      <w:r w:rsidR="008C70D9" w:rsidRPr="00545E3F">
        <w:rPr>
          <w:rFonts w:asciiTheme="minorHAnsi" w:hAnsiTheme="minorHAnsi" w:cstheme="minorHAnsi"/>
          <w:sz w:val="24"/>
          <w:szCs w:val="24"/>
        </w:rPr>
        <w:t>χώρου πολιτισμού</w:t>
      </w:r>
      <w:r w:rsidR="00917393" w:rsidRPr="00545E3F">
        <w:rPr>
          <w:rFonts w:asciiTheme="minorHAnsi" w:hAnsiTheme="minorHAnsi" w:cstheme="minorHAnsi"/>
          <w:sz w:val="24"/>
          <w:szCs w:val="24"/>
        </w:rPr>
        <w:t xml:space="preserve"> </w:t>
      </w:r>
      <w:r w:rsidRPr="00545E3F">
        <w:rPr>
          <w:rFonts w:asciiTheme="minorHAnsi" w:hAnsiTheme="minorHAnsi" w:cstheme="minorHAnsi"/>
          <w:sz w:val="24"/>
          <w:szCs w:val="24"/>
        </w:rPr>
        <w:t>στο αεροδρόμιο</w:t>
      </w:r>
      <w:r w:rsidR="008C70D9" w:rsidRPr="00545E3F">
        <w:rPr>
          <w:rFonts w:asciiTheme="minorHAnsi" w:hAnsiTheme="minorHAnsi" w:cstheme="minorHAnsi"/>
          <w:sz w:val="24"/>
          <w:szCs w:val="24"/>
        </w:rPr>
        <w:t xml:space="preserve">, </w:t>
      </w:r>
      <w:r w:rsidRPr="00545E3F">
        <w:rPr>
          <w:rFonts w:asciiTheme="minorHAnsi" w:hAnsiTheme="minorHAnsi" w:cstheme="minorHAnsi"/>
          <w:sz w:val="24"/>
          <w:szCs w:val="24"/>
        </w:rPr>
        <w:t>ενισχύοντας την ευρύτερη εικόνα της πόλης και προσφέροντας μια ξεχωριστή ταξιδιωτική εμπειρία. Αξίζει να σημειωθεί ότι η είσοδος για τους επισκέπτες είναι ελεύθερη.</w:t>
      </w:r>
    </w:p>
    <w:p w14:paraId="16D2EAB1" w14:textId="77777777" w:rsidR="003354DC" w:rsidRPr="00545E3F" w:rsidRDefault="003354DC" w:rsidP="003354DC">
      <w:pPr>
        <w:pStyle w:val="a3"/>
        <w:ind w:right="283"/>
        <w:jc w:val="both"/>
        <w:rPr>
          <w:rFonts w:asciiTheme="minorHAnsi" w:hAnsiTheme="minorHAnsi" w:cstheme="minorHAnsi"/>
          <w:b/>
          <w:bCs/>
          <w:sz w:val="24"/>
          <w:szCs w:val="24"/>
        </w:rPr>
      </w:pPr>
    </w:p>
    <w:p w14:paraId="1C6E5A3E" w14:textId="77777777" w:rsidR="003354DC" w:rsidRPr="00545E3F" w:rsidRDefault="00812E2B" w:rsidP="003354DC">
      <w:pPr>
        <w:pStyle w:val="a3"/>
        <w:ind w:right="283"/>
        <w:jc w:val="both"/>
        <w:rPr>
          <w:rFonts w:asciiTheme="minorHAnsi" w:hAnsiTheme="minorHAnsi" w:cstheme="minorHAnsi"/>
          <w:sz w:val="24"/>
          <w:szCs w:val="24"/>
        </w:rPr>
      </w:pPr>
      <w:r w:rsidRPr="00545E3F">
        <w:rPr>
          <w:rFonts w:asciiTheme="minorHAnsi" w:hAnsiTheme="minorHAnsi" w:cstheme="minorHAnsi"/>
          <w:b/>
          <w:bCs/>
          <w:sz w:val="24"/>
          <w:szCs w:val="24"/>
        </w:rPr>
        <w:t>Το αεροδρόμιο ως σύγχρονος προορισμός</w:t>
      </w:r>
    </w:p>
    <w:p w14:paraId="7D82CF63" w14:textId="77777777" w:rsidR="003354DC" w:rsidRPr="00545E3F" w:rsidRDefault="00C8260E" w:rsidP="003354DC">
      <w:pPr>
        <w:pStyle w:val="a3"/>
        <w:ind w:right="283"/>
        <w:jc w:val="both"/>
        <w:rPr>
          <w:rFonts w:asciiTheme="minorHAnsi" w:hAnsiTheme="minorHAnsi" w:cstheme="minorHAnsi"/>
          <w:sz w:val="24"/>
          <w:szCs w:val="24"/>
        </w:rPr>
      </w:pPr>
      <w:r w:rsidRPr="00545E3F">
        <w:rPr>
          <w:rFonts w:asciiTheme="minorHAnsi" w:eastAsia="Times New Roman" w:hAnsiTheme="minorHAnsi" w:cstheme="minorHAnsi"/>
          <w:sz w:val="24"/>
          <w:szCs w:val="24"/>
          <w:lang w:eastAsia="en-GB"/>
        </w:rPr>
        <w:t xml:space="preserve">Το </w:t>
      </w:r>
      <w:r w:rsidR="00812E2B" w:rsidRPr="00545E3F">
        <w:rPr>
          <w:rFonts w:asciiTheme="minorHAnsi" w:hAnsiTheme="minorHAnsi" w:cstheme="minorHAnsi"/>
          <w:sz w:val="24"/>
          <w:szCs w:val="24"/>
          <w:lang w:val="en-US"/>
        </w:rPr>
        <w:t>MOMUS</w:t>
      </w:r>
      <w:r w:rsidR="00812E2B" w:rsidRPr="00545E3F">
        <w:rPr>
          <w:rFonts w:asciiTheme="minorHAnsi" w:hAnsiTheme="minorHAnsi" w:cstheme="minorHAnsi"/>
          <w:i/>
          <w:iCs/>
          <w:sz w:val="24"/>
          <w:szCs w:val="24"/>
        </w:rPr>
        <w:t xml:space="preserve"> </w:t>
      </w:r>
      <w:r w:rsidRPr="00545E3F">
        <w:rPr>
          <w:rFonts w:asciiTheme="minorHAnsi" w:eastAsia="Times New Roman" w:hAnsiTheme="minorHAnsi" w:cstheme="minorHAnsi"/>
          <w:sz w:val="24"/>
          <w:szCs w:val="24"/>
          <w:lang w:eastAsia="en-GB"/>
        </w:rPr>
        <w:t>Air προσφέρει μια νέα, πρωτότυπη πολιτιστική εμπειρία που συνδέει την τέχνη, την τεχνολογία και τον σύγχρονο τρόπο ζωής, ακριβώς στο σημείο όπου κάθε ταξίδι ξεκινά ή ολοκληρώνεται.</w:t>
      </w:r>
      <w:r w:rsidRPr="00545E3F">
        <w:rPr>
          <w:rFonts w:asciiTheme="minorHAnsi" w:hAnsiTheme="minorHAnsi" w:cstheme="minorHAnsi"/>
          <w:sz w:val="24"/>
          <w:szCs w:val="24"/>
        </w:rPr>
        <w:t xml:space="preserve"> </w:t>
      </w:r>
      <w:r w:rsidRPr="00545E3F">
        <w:rPr>
          <w:rFonts w:asciiTheme="minorHAnsi" w:eastAsia="Times New Roman" w:hAnsiTheme="minorHAnsi" w:cstheme="minorHAnsi"/>
          <w:sz w:val="24"/>
          <w:szCs w:val="24"/>
          <w:lang w:eastAsia="en-GB"/>
        </w:rPr>
        <w:t xml:space="preserve">Σε έναν χώρο 163 τ.μ., ειδικά σχεδιασμένο με σύγχρονη αισθητική και προηγμένο τεχνολογικό εξοπλισμό, το </w:t>
      </w:r>
      <w:r w:rsidR="00812E2B" w:rsidRPr="00545E3F">
        <w:rPr>
          <w:rFonts w:asciiTheme="minorHAnsi" w:hAnsiTheme="minorHAnsi" w:cstheme="minorHAnsi"/>
          <w:sz w:val="24"/>
          <w:szCs w:val="24"/>
          <w:lang w:val="en-US"/>
        </w:rPr>
        <w:t>MOMUS</w:t>
      </w:r>
      <w:r w:rsidR="00812E2B" w:rsidRPr="00545E3F">
        <w:rPr>
          <w:rFonts w:asciiTheme="minorHAnsi" w:hAnsiTheme="minorHAnsi" w:cstheme="minorHAnsi"/>
          <w:i/>
          <w:iCs/>
          <w:sz w:val="24"/>
          <w:szCs w:val="24"/>
        </w:rPr>
        <w:t xml:space="preserve"> </w:t>
      </w:r>
      <w:r w:rsidRPr="00545E3F">
        <w:rPr>
          <w:rFonts w:asciiTheme="minorHAnsi" w:eastAsia="Times New Roman" w:hAnsiTheme="minorHAnsi" w:cstheme="minorHAnsi"/>
          <w:sz w:val="24"/>
          <w:szCs w:val="24"/>
          <w:lang w:eastAsia="en-GB"/>
        </w:rPr>
        <w:t xml:space="preserve">Air φιλοξενεί εικαστικά έργα, ψηφιακές δημιουργίες, </w:t>
      </w:r>
      <w:proofErr w:type="spellStart"/>
      <w:r w:rsidRPr="00545E3F">
        <w:rPr>
          <w:rFonts w:asciiTheme="minorHAnsi" w:eastAsia="Times New Roman" w:hAnsiTheme="minorHAnsi" w:cstheme="minorHAnsi"/>
          <w:sz w:val="24"/>
          <w:szCs w:val="24"/>
          <w:lang w:eastAsia="en-GB"/>
        </w:rPr>
        <w:t>video</w:t>
      </w:r>
      <w:proofErr w:type="spellEnd"/>
      <w:r w:rsidRPr="00545E3F">
        <w:rPr>
          <w:rFonts w:asciiTheme="minorHAnsi" w:eastAsia="Times New Roman" w:hAnsiTheme="minorHAnsi" w:cstheme="minorHAnsi"/>
          <w:sz w:val="24"/>
          <w:szCs w:val="24"/>
          <w:lang w:eastAsia="en-GB"/>
        </w:rPr>
        <w:t xml:space="preserve"> </w:t>
      </w:r>
      <w:proofErr w:type="spellStart"/>
      <w:r w:rsidRPr="00545E3F">
        <w:rPr>
          <w:rFonts w:asciiTheme="minorHAnsi" w:eastAsia="Times New Roman" w:hAnsiTheme="minorHAnsi" w:cstheme="minorHAnsi"/>
          <w:sz w:val="24"/>
          <w:szCs w:val="24"/>
          <w:lang w:eastAsia="en-GB"/>
        </w:rPr>
        <w:t>wall</w:t>
      </w:r>
      <w:proofErr w:type="spellEnd"/>
      <w:r w:rsidRPr="00545E3F">
        <w:rPr>
          <w:rFonts w:asciiTheme="minorHAnsi" w:eastAsia="Times New Roman" w:hAnsiTheme="minorHAnsi" w:cstheme="minorHAnsi"/>
          <w:sz w:val="24"/>
          <w:szCs w:val="24"/>
          <w:lang w:eastAsia="en-GB"/>
        </w:rPr>
        <w:t xml:space="preserve"> και ντοκιμαντέρ που αναδεικνύουν το πολύτιμο υλικό των πέντε μουσείων του </w:t>
      </w:r>
      <w:r w:rsidR="00917393" w:rsidRPr="00545E3F">
        <w:rPr>
          <w:rFonts w:asciiTheme="minorHAnsi" w:eastAsia="Times New Roman" w:hAnsiTheme="minorHAnsi" w:cstheme="minorHAnsi"/>
          <w:sz w:val="24"/>
          <w:szCs w:val="24"/>
          <w:lang w:val="en-US" w:eastAsia="en-GB"/>
        </w:rPr>
        <w:t>MOMUS</w:t>
      </w:r>
      <w:r w:rsidRPr="00545E3F">
        <w:rPr>
          <w:rFonts w:asciiTheme="minorHAnsi" w:eastAsia="Times New Roman" w:hAnsiTheme="minorHAnsi" w:cstheme="minorHAnsi"/>
          <w:sz w:val="24"/>
          <w:szCs w:val="24"/>
          <w:lang w:eastAsia="en-GB"/>
        </w:rPr>
        <w:t>.</w:t>
      </w:r>
    </w:p>
    <w:p w14:paraId="2419F834" w14:textId="77777777" w:rsidR="003354DC" w:rsidRPr="00545E3F" w:rsidRDefault="003354DC" w:rsidP="003354DC">
      <w:pPr>
        <w:pStyle w:val="a3"/>
        <w:ind w:right="283"/>
        <w:jc w:val="both"/>
        <w:rPr>
          <w:rFonts w:asciiTheme="minorHAnsi" w:eastAsia="Times New Roman" w:hAnsiTheme="minorHAnsi" w:cstheme="minorHAnsi"/>
          <w:sz w:val="24"/>
          <w:szCs w:val="24"/>
          <w:lang w:eastAsia="en-GB"/>
        </w:rPr>
      </w:pPr>
    </w:p>
    <w:p w14:paraId="202E3C35" w14:textId="77777777" w:rsidR="003354DC" w:rsidRPr="00545E3F" w:rsidRDefault="00126AAE" w:rsidP="003354DC">
      <w:pPr>
        <w:pStyle w:val="a3"/>
        <w:ind w:right="283"/>
        <w:jc w:val="both"/>
        <w:rPr>
          <w:rFonts w:asciiTheme="minorHAnsi" w:eastAsia="Times New Roman" w:hAnsiTheme="minorHAnsi" w:cstheme="minorHAnsi"/>
          <w:sz w:val="24"/>
          <w:szCs w:val="24"/>
          <w:lang w:eastAsia="en-GB"/>
        </w:rPr>
      </w:pPr>
      <w:r w:rsidRPr="00545E3F">
        <w:rPr>
          <w:rFonts w:asciiTheme="minorHAnsi" w:eastAsia="Times New Roman" w:hAnsiTheme="minorHAnsi" w:cstheme="minorHAnsi"/>
          <w:sz w:val="24"/>
          <w:szCs w:val="24"/>
          <w:lang w:eastAsia="en-GB"/>
        </w:rPr>
        <w:t>Η παρουσία του μουσείου αναβαθμίζει την ταξιδιωτική διαδρομή, μετατρέποντάς την σε μία δημιουργική και ευχάριστη στιγμή που προσθέτει μια διαφορετική διάσταση στο ταξίδι. Με τ</w:t>
      </w:r>
      <w:r w:rsidR="008C70D9" w:rsidRPr="00545E3F">
        <w:rPr>
          <w:rFonts w:asciiTheme="minorHAnsi" w:eastAsia="Times New Roman" w:hAnsiTheme="minorHAnsi" w:cstheme="minorHAnsi"/>
          <w:sz w:val="24"/>
          <w:szCs w:val="24"/>
          <w:lang w:eastAsia="en-GB"/>
        </w:rPr>
        <w:t>ην έλευση</w:t>
      </w:r>
      <w:r w:rsidRPr="00545E3F">
        <w:rPr>
          <w:rFonts w:asciiTheme="minorHAnsi" w:eastAsia="Times New Roman" w:hAnsiTheme="minorHAnsi" w:cstheme="minorHAnsi"/>
          <w:sz w:val="24"/>
          <w:szCs w:val="24"/>
          <w:lang w:eastAsia="en-GB"/>
        </w:rPr>
        <w:t xml:space="preserve"> του </w:t>
      </w:r>
      <w:r w:rsidR="008C70D9" w:rsidRPr="00545E3F">
        <w:rPr>
          <w:rFonts w:asciiTheme="minorHAnsi" w:eastAsia="Times New Roman" w:hAnsiTheme="minorHAnsi" w:cstheme="minorHAnsi"/>
          <w:sz w:val="24"/>
          <w:szCs w:val="24"/>
          <w:lang w:val="en-US" w:eastAsia="en-GB"/>
        </w:rPr>
        <w:t>MOMUS</w:t>
      </w:r>
      <w:r w:rsidRPr="00545E3F">
        <w:rPr>
          <w:rFonts w:asciiTheme="minorHAnsi" w:eastAsia="Times New Roman" w:hAnsiTheme="minorHAnsi" w:cstheme="minorHAnsi"/>
          <w:sz w:val="24"/>
          <w:szCs w:val="24"/>
          <w:lang w:eastAsia="en-GB"/>
        </w:rPr>
        <w:t xml:space="preserve"> Air</w:t>
      </w:r>
      <w:r w:rsidR="008C70D9" w:rsidRPr="00545E3F">
        <w:rPr>
          <w:rFonts w:asciiTheme="minorHAnsi" w:eastAsia="Times New Roman" w:hAnsiTheme="minorHAnsi" w:cstheme="minorHAnsi"/>
          <w:sz w:val="24"/>
          <w:szCs w:val="24"/>
          <w:lang w:eastAsia="en-GB"/>
        </w:rPr>
        <w:t xml:space="preserve"> στο </w:t>
      </w:r>
      <w:r w:rsidR="00CB769A" w:rsidRPr="00545E3F">
        <w:rPr>
          <w:rFonts w:asciiTheme="minorHAnsi" w:eastAsia="Times New Roman" w:hAnsiTheme="minorHAnsi" w:cstheme="minorHAnsi"/>
          <w:sz w:val="24"/>
          <w:szCs w:val="24"/>
          <w:lang w:eastAsia="en-GB"/>
        </w:rPr>
        <w:t>Α</w:t>
      </w:r>
      <w:r w:rsidR="008C70D9" w:rsidRPr="00545E3F">
        <w:rPr>
          <w:rFonts w:asciiTheme="minorHAnsi" w:eastAsia="Times New Roman" w:hAnsiTheme="minorHAnsi" w:cstheme="minorHAnsi"/>
          <w:sz w:val="24"/>
          <w:szCs w:val="24"/>
          <w:lang w:eastAsia="en-GB"/>
        </w:rPr>
        <w:t>εροδρόμιο Θεσσαλονίκης «Μακεδονία»</w:t>
      </w:r>
      <w:r w:rsidRPr="00545E3F">
        <w:rPr>
          <w:rFonts w:asciiTheme="minorHAnsi" w:eastAsia="Times New Roman" w:hAnsiTheme="minorHAnsi" w:cstheme="minorHAnsi"/>
          <w:sz w:val="24"/>
          <w:szCs w:val="24"/>
          <w:lang w:eastAsia="en-GB"/>
        </w:rPr>
        <w:t>, η Fraport Greece ενισχύει το όραμά της για αεροδρόμια που δεν λειτουργούν μόνο ως πύλες εισόδου, αλλά και ως χώρους προορισμού, πολιτισμού και μοναδικών εμπειριών</w:t>
      </w:r>
      <w:r w:rsidR="00B20678" w:rsidRPr="00545E3F">
        <w:rPr>
          <w:rFonts w:asciiTheme="minorHAnsi" w:eastAsia="Times New Roman" w:hAnsiTheme="minorHAnsi" w:cstheme="minorHAnsi"/>
          <w:sz w:val="24"/>
          <w:szCs w:val="24"/>
          <w:lang w:eastAsia="en-GB"/>
        </w:rPr>
        <w:t xml:space="preserve">. Με το </w:t>
      </w:r>
      <w:r w:rsidR="00B20678" w:rsidRPr="00545E3F">
        <w:rPr>
          <w:rFonts w:asciiTheme="minorHAnsi" w:hAnsiTheme="minorHAnsi" w:cstheme="minorHAnsi"/>
          <w:sz w:val="24"/>
          <w:szCs w:val="24"/>
          <w:lang w:val="en-US"/>
        </w:rPr>
        <w:t>MOMUS</w:t>
      </w:r>
      <w:r w:rsidR="00B20678" w:rsidRPr="00545E3F">
        <w:rPr>
          <w:rFonts w:asciiTheme="minorHAnsi" w:hAnsiTheme="minorHAnsi" w:cstheme="minorHAnsi"/>
          <w:i/>
          <w:iCs/>
          <w:sz w:val="24"/>
          <w:szCs w:val="24"/>
        </w:rPr>
        <w:t xml:space="preserve"> </w:t>
      </w:r>
      <w:r w:rsidR="00B20678" w:rsidRPr="00545E3F">
        <w:rPr>
          <w:rFonts w:asciiTheme="minorHAnsi" w:eastAsia="Times New Roman" w:hAnsiTheme="minorHAnsi" w:cstheme="minorHAnsi"/>
          <w:sz w:val="24"/>
          <w:szCs w:val="24"/>
          <w:lang w:eastAsia="en-GB"/>
        </w:rPr>
        <w:t>Air, το Υπουργείο Πολιτισμού επιβεβαιώνει για μια ακόμη φορά την πολιτική του προτεραιότητα, αυτή της εξωστρέφειας των εποπτευόμενων φορέων του, με δράσεις και δραστηριότητες σε ολοένα νέα και αυξανόμενα κοινά.</w:t>
      </w:r>
    </w:p>
    <w:p w14:paraId="2E9EF054" w14:textId="77777777" w:rsidR="003354DC" w:rsidRPr="00545E3F" w:rsidRDefault="003354DC" w:rsidP="003354DC">
      <w:pPr>
        <w:pStyle w:val="a3"/>
        <w:ind w:right="283"/>
        <w:jc w:val="both"/>
        <w:rPr>
          <w:rFonts w:asciiTheme="minorHAnsi" w:hAnsiTheme="minorHAnsi" w:cstheme="minorHAnsi"/>
          <w:b/>
          <w:bCs/>
          <w:sz w:val="24"/>
          <w:szCs w:val="24"/>
        </w:rPr>
      </w:pPr>
    </w:p>
    <w:p w14:paraId="007C1A13" w14:textId="77777777" w:rsidR="00EE416F" w:rsidRPr="00545E3F" w:rsidRDefault="00EE416F" w:rsidP="003354DC">
      <w:pPr>
        <w:pStyle w:val="a3"/>
        <w:ind w:right="283"/>
        <w:jc w:val="both"/>
        <w:rPr>
          <w:rFonts w:asciiTheme="minorHAnsi" w:hAnsiTheme="minorHAnsi" w:cstheme="minorHAnsi"/>
          <w:b/>
          <w:bCs/>
          <w:sz w:val="24"/>
          <w:szCs w:val="24"/>
        </w:rPr>
      </w:pPr>
    </w:p>
    <w:p w14:paraId="3468BFDA" w14:textId="62E96E9D" w:rsidR="00EE416F" w:rsidRPr="00545E3F" w:rsidRDefault="00EE416F" w:rsidP="003354DC">
      <w:pPr>
        <w:pStyle w:val="a3"/>
        <w:ind w:right="283"/>
        <w:jc w:val="both"/>
        <w:rPr>
          <w:rFonts w:asciiTheme="minorHAnsi" w:hAnsiTheme="minorHAnsi" w:cstheme="minorHAnsi"/>
          <w:b/>
          <w:bCs/>
          <w:sz w:val="24"/>
          <w:szCs w:val="24"/>
        </w:rPr>
      </w:pPr>
    </w:p>
    <w:p w14:paraId="374B02C9" w14:textId="5B32179D" w:rsidR="003354DC" w:rsidRPr="00545E3F" w:rsidRDefault="00812E2B" w:rsidP="003354DC">
      <w:pPr>
        <w:pStyle w:val="a3"/>
        <w:ind w:right="283"/>
        <w:jc w:val="both"/>
        <w:rPr>
          <w:rFonts w:asciiTheme="minorHAnsi" w:hAnsiTheme="minorHAnsi" w:cstheme="minorHAnsi"/>
          <w:sz w:val="24"/>
          <w:szCs w:val="24"/>
        </w:rPr>
      </w:pPr>
      <w:r w:rsidRPr="00545E3F">
        <w:rPr>
          <w:rFonts w:asciiTheme="minorHAnsi" w:hAnsiTheme="minorHAnsi" w:cstheme="minorHAnsi"/>
          <w:b/>
          <w:bCs/>
          <w:sz w:val="24"/>
          <w:szCs w:val="24"/>
        </w:rPr>
        <w:t>Ένας ανοιχτός, ζωντανός χώρος πολιτισμού</w:t>
      </w:r>
    </w:p>
    <w:p w14:paraId="05FD9DA5" w14:textId="77777777" w:rsidR="003354DC" w:rsidRPr="00545E3F" w:rsidRDefault="00F64D21" w:rsidP="003354DC">
      <w:pPr>
        <w:pStyle w:val="a3"/>
        <w:ind w:right="283"/>
        <w:jc w:val="both"/>
        <w:rPr>
          <w:rFonts w:asciiTheme="minorHAnsi" w:hAnsiTheme="minorHAnsi" w:cstheme="minorHAnsi"/>
          <w:sz w:val="24"/>
          <w:szCs w:val="24"/>
        </w:rPr>
      </w:pPr>
      <w:r w:rsidRPr="00545E3F">
        <w:rPr>
          <w:rFonts w:asciiTheme="minorHAnsi" w:hAnsiTheme="minorHAnsi" w:cstheme="minorHAnsi"/>
          <w:sz w:val="24"/>
          <w:szCs w:val="24"/>
        </w:rPr>
        <w:t xml:space="preserve">Το </w:t>
      </w:r>
      <w:r w:rsidR="008C70D9" w:rsidRPr="00545E3F">
        <w:rPr>
          <w:rFonts w:asciiTheme="minorHAnsi" w:hAnsiTheme="minorHAnsi" w:cstheme="minorHAnsi"/>
          <w:sz w:val="24"/>
          <w:szCs w:val="24"/>
          <w:lang w:val="en-US"/>
        </w:rPr>
        <w:t>MOMUS</w:t>
      </w:r>
      <w:r w:rsidRPr="00545E3F">
        <w:rPr>
          <w:rFonts w:asciiTheme="minorHAnsi" w:hAnsiTheme="minorHAnsi" w:cstheme="minorHAnsi"/>
          <w:sz w:val="24"/>
          <w:szCs w:val="24"/>
        </w:rPr>
        <w:t xml:space="preserve"> Air αποτελεί ένα ζωντανό σημείο συνάντησης της τέχνης με το διεθνές κοινό του αεροδρομίου, παρουσιάζοντας εκθέσεις που συνδέονται με σύγχρονα ζητήματα και αξιοποιούν νέες </w:t>
      </w:r>
      <w:r w:rsidRPr="00545E3F">
        <w:rPr>
          <w:rFonts w:asciiTheme="minorHAnsi" w:hAnsiTheme="minorHAnsi" w:cstheme="minorHAnsi"/>
          <w:sz w:val="24"/>
          <w:szCs w:val="24"/>
        </w:rPr>
        <w:lastRenderedPageBreak/>
        <w:t>τεχνολογίες. Δημιουργεί έναν χώρο όπου ο ταξιδιώτης μπορεί, ακόμη και μέσα σε λίγα λεπτά, να εμπνευστεί και να ανακαλύψει κάτι νέο. Δεν είναι απλώς μια προθήκη τέχνης, αλλά μια ανοιχτή «πύλη πολιτισμού» — ένα μουσείο χωρίς τοίχους που συνοδεύει τον επισκέπτη στο ταξίδι του, προσφέροντας μια στιγμή σκέψης, αισθητικής και δημιουργικής ανατροπής.</w:t>
      </w:r>
    </w:p>
    <w:p w14:paraId="1AD58E12" w14:textId="77777777" w:rsidR="003354DC" w:rsidRPr="00545E3F" w:rsidRDefault="003354DC" w:rsidP="003354DC">
      <w:pPr>
        <w:pStyle w:val="a3"/>
        <w:ind w:right="283"/>
        <w:jc w:val="both"/>
        <w:rPr>
          <w:rFonts w:asciiTheme="minorHAnsi" w:hAnsiTheme="minorHAnsi" w:cstheme="minorHAnsi"/>
          <w:b/>
          <w:bCs/>
          <w:sz w:val="24"/>
          <w:szCs w:val="24"/>
        </w:rPr>
      </w:pPr>
    </w:p>
    <w:p w14:paraId="4C0997D5" w14:textId="77777777" w:rsidR="003354DC" w:rsidRPr="00545E3F" w:rsidRDefault="00D05B4B" w:rsidP="003354DC">
      <w:pPr>
        <w:pStyle w:val="a3"/>
        <w:ind w:right="283"/>
        <w:jc w:val="both"/>
        <w:rPr>
          <w:rFonts w:asciiTheme="minorHAnsi" w:hAnsiTheme="minorHAnsi" w:cstheme="minorHAnsi"/>
          <w:sz w:val="24"/>
          <w:szCs w:val="24"/>
        </w:rPr>
      </w:pPr>
      <w:r w:rsidRPr="00545E3F">
        <w:rPr>
          <w:rFonts w:asciiTheme="minorHAnsi" w:hAnsiTheme="minorHAnsi" w:cstheme="minorHAnsi"/>
          <w:b/>
          <w:bCs/>
          <w:sz w:val="24"/>
          <w:szCs w:val="24"/>
        </w:rPr>
        <w:t>Η</w:t>
      </w:r>
      <w:r w:rsidR="00143A41" w:rsidRPr="00545E3F">
        <w:rPr>
          <w:rFonts w:asciiTheme="minorHAnsi" w:hAnsiTheme="minorHAnsi" w:cstheme="minorHAnsi"/>
          <w:b/>
          <w:bCs/>
          <w:sz w:val="24"/>
          <w:szCs w:val="24"/>
        </w:rPr>
        <w:t xml:space="preserve"> Υπουργ</w:t>
      </w:r>
      <w:r w:rsidRPr="00545E3F">
        <w:rPr>
          <w:rFonts w:asciiTheme="minorHAnsi" w:hAnsiTheme="minorHAnsi" w:cstheme="minorHAnsi"/>
          <w:b/>
          <w:bCs/>
          <w:sz w:val="24"/>
          <w:szCs w:val="24"/>
        </w:rPr>
        <w:t>ός</w:t>
      </w:r>
      <w:r w:rsidR="00143A41" w:rsidRPr="00545E3F">
        <w:rPr>
          <w:rFonts w:asciiTheme="minorHAnsi" w:hAnsiTheme="minorHAnsi" w:cstheme="minorHAnsi"/>
          <w:b/>
          <w:bCs/>
          <w:sz w:val="24"/>
          <w:szCs w:val="24"/>
        </w:rPr>
        <w:t xml:space="preserve"> Πολιτισμού</w:t>
      </w:r>
      <w:r w:rsidR="00143A41" w:rsidRPr="00545E3F">
        <w:rPr>
          <w:rFonts w:asciiTheme="minorHAnsi" w:hAnsiTheme="minorHAnsi" w:cstheme="minorHAnsi"/>
          <w:sz w:val="24"/>
          <w:szCs w:val="24"/>
        </w:rPr>
        <w:t xml:space="preserve"> </w:t>
      </w:r>
      <w:r w:rsidR="0080712F" w:rsidRPr="00545E3F">
        <w:rPr>
          <w:rFonts w:asciiTheme="minorHAnsi" w:hAnsiTheme="minorHAnsi" w:cstheme="minorHAnsi"/>
          <w:b/>
          <w:sz w:val="24"/>
          <w:szCs w:val="24"/>
        </w:rPr>
        <w:t>Λίνα Μενδώνη</w:t>
      </w:r>
      <w:r w:rsidR="0080712F" w:rsidRPr="00545E3F">
        <w:rPr>
          <w:rFonts w:asciiTheme="minorHAnsi" w:hAnsiTheme="minorHAnsi" w:cstheme="minorHAnsi"/>
          <w:sz w:val="24"/>
          <w:szCs w:val="24"/>
        </w:rPr>
        <w:t xml:space="preserve"> </w:t>
      </w:r>
      <w:r w:rsidR="00143A41" w:rsidRPr="00545E3F">
        <w:rPr>
          <w:rFonts w:asciiTheme="minorHAnsi" w:hAnsiTheme="minorHAnsi" w:cstheme="minorHAnsi"/>
          <w:sz w:val="24"/>
          <w:szCs w:val="24"/>
        </w:rPr>
        <w:t xml:space="preserve">σημείωσε σχετικά: </w:t>
      </w:r>
    </w:p>
    <w:p w14:paraId="5692F766" w14:textId="495879D7" w:rsidR="00AB4F0C" w:rsidRPr="00545E3F" w:rsidRDefault="0080712F" w:rsidP="00AB4F0C">
      <w:pPr>
        <w:pStyle w:val="a3"/>
        <w:ind w:right="283"/>
        <w:jc w:val="both"/>
        <w:rPr>
          <w:rFonts w:asciiTheme="minorHAnsi" w:hAnsiTheme="minorHAnsi" w:cstheme="minorHAnsi"/>
          <w:sz w:val="24"/>
          <w:szCs w:val="24"/>
        </w:rPr>
      </w:pPr>
      <w:r w:rsidRPr="00545E3F">
        <w:rPr>
          <w:rFonts w:asciiTheme="minorHAnsi" w:hAnsiTheme="minorHAnsi" w:cstheme="minorHAnsi"/>
          <w:i/>
          <w:iCs/>
          <w:sz w:val="24"/>
          <w:szCs w:val="24"/>
        </w:rPr>
        <w:t xml:space="preserve">«Το MOMUS Air αποτελεί ένα εξαιρετικό παράδειγμα του τρόπου με τον οποίο ο </w:t>
      </w:r>
      <w:r w:rsidR="0048045C" w:rsidRPr="00545E3F">
        <w:rPr>
          <w:rFonts w:asciiTheme="minorHAnsi" w:hAnsiTheme="minorHAnsi" w:cstheme="minorHAnsi"/>
          <w:i/>
          <w:iCs/>
          <w:sz w:val="24"/>
          <w:szCs w:val="24"/>
        </w:rPr>
        <w:t>Π</w:t>
      </w:r>
      <w:r w:rsidRPr="00545E3F">
        <w:rPr>
          <w:rFonts w:asciiTheme="minorHAnsi" w:hAnsiTheme="minorHAnsi" w:cstheme="minorHAnsi"/>
          <w:i/>
          <w:iCs/>
          <w:sz w:val="24"/>
          <w:szCs w:val="24"/>
        </w:rPr>
        <w:t xml:space="preserve">ολιτισμός μπορεί να συναντά την καθημερινότητα και να συνοδεύει τον πολίτη ακόμη και στα πιο απρόσμενα σημεία της διαδρομής του. Η πρωτοβουλία αυτή ενισχύει την εξωστρέφεια της σύγχρονης ελληνικής δημιουργίας και καθιστά το αεροδρόμιο της Θεσσαλονίκης μια ζωντανή πύλη πολιτισμού. </w:t>
      </w:r>
      <w:r w:rsidR="0048045C" w:rsidRPr="00545E3F">
        <w:rPr>
          <w:rFonts w:asciiTheme="minorHAnsi" w:hAnsiTheme="minorHAnsi" w:cstheme="minorHAnsi"/>
          <w:i/>
          <w:iCs/>
          <w:sz w:val="24"/>
          <w:szCs w:val="24"/>
        </w:rPr>
        <w:t>Ο εκθεσιακό</w:t>
      </w:r>
      <w:r w:rsidR="00E55702" w:rsidRPr="00545E3F">
        <w:rPr>
          <w:rFonts w:asciiTheme="minorHAnsi" w:hAnsiTheme="minorHAnsi" w:cstheme="minorHAnsi"/>
          <w:i/>
          <w:iCs/>
          <w:sz w:val="24"/>
          <w:szCs w:val="24"/>
        </w:rPr>
        <w:t>ς</w:t>
      </w:r>
      <w:r w:rsidR="0048045C" w:rsidRPr="00545E3F">
        <w:rPr>
          <w:rFonts w:asciiTheme="minorHAnsi" w:hAnsiTheme="minorHAnsi" w:cstheme="minorHAnsi"/>
          <w:i/>
          <w:iCs/>
          <w:sz w:val="24"/>
          <w:szCs w:val="24"/>
        </w:rPr>
        <w:t xml:space="preserve"> χώρος μεταμορφώνει το χώρο των αναχωρήσεων σε πολιτιστικό ορόσημο, συνδέοντας την μετακίνηση με την εμπειρία της σύγχρονης τέχνης. </w:t>
      </w:r>
      <w:r w:rsidRPr="00545E3F">
        <w:rPr>
          <w:rFonts w:asciiTheme="minorHAnsi" w:hAnsiTheme="minorHAnsi" w:cstheme="minorHAnsi"/>
          <w:i/>
          <w:iCs/>
          <w:sz w:val="24"/>
          <w:szCs w:val="24"/>
        </w:rPr>
        <w:t>Συγχαίρω</w:t>
      </w:r>
      <w:r w:rsidR="0048045C" w:rsidRPr="00545E3F">
        <w:rPr>
          <w:rFonts w:asciiTheme="minorHAnsi" w:hAnsiTheme="minorHAnsi" w:cstheme="minorHAnsi"/>
          <w:i/>
          <w:iCs/>
          <w:sz w:val="24"/>
          <w:szCs w:val="24"/>
        </w:rPr>
        <w:t xml:space="preserve"> και ευχαριστώ</w:t>
      </w:r>
      <w:r w:rsidRPr="00545E3F">
        <w:rPr>
          <w:rFonts w:asciiTheme="minorHAnsi" w:hAnsiTheme="minorHAnsi" w:cstheme="minorHAnsi"/>
          <w:i/>
          <w:iCs/>
          <w:sz w:val="24"/>
          <w:szCs w:val="24"/>
        </w:rPr>
        <w:t xml:space="preserve"> το MOMUS και τη </w:t>
      </w:r>
      <w:proofErr w:type="spellStart"/>
      <w:r w:rsidRPr="00545E3F">
        <w:rPr>
          <w:rFonts w:asciiTheme="minorHAnsi" w:hAnsiTheme="minorHAnsi" w:cstheme="minorHAnsi"/>
          <w:i/>
          <w:iCs/>
          <w:sz w:val="24"/>
          <w:szCs w:val="24"/>
        </w:rPr>
        <w:t>Fraport</w:t>
      </w:r>
      <w:proofErr w:type="spellEnd"/>
      <w:r w:rsidRPr="00545E3F">
        <w:rPr>
          <w:rFonts w:asciiTheme="minorHAnsi" w:hAnsiTheme="minorHAnsi" w:cstheme="minorHAnsi"/>
          <w:i/>
          <w:iCs/>
          <w:sz w:val="24"/>
          <w:szCs w:val="24"/>
        </w:rPr>
        <w:t xml:space="preserve"> </w:t>
      </w:r>
      <w:proofErr w:type="spellStart"/>
      <w:r w:rsidRPr="00545E3F">
        <w:rPr>
          <w:rFonts w:asciiTheme="minorHAnsi" w:hAnsiTheme="minorHAnsi" w:cstheme="minorHAnsi"/>
          <w:i/>
          <w:iCs/>
          <w:sz w:val="24"/>
          <w:szCs w:val="24"/>
        </w:rPr>
        <w:t>Greece</w:t>
      </w:r>
      <w:proofErr w:type="spellEnd"/>
      <w:r w:rsidRPr="00545E3F">
        <w:rPr>
          <w:rFonts w:asciiTheme="minorHAnsi" w:hAnsiTheme="minorHAnsi" w:cstheme="minorHAnsi"/>
          <w:i/>
          <w:iCs/>
          <w:sz w:val="24"/>
          <w:szCs w:val="24"/>
        </w:rPr>
        <w:t xml:space="preserve"> για τη σημαντική συνεργασία τους, η οποία αναδεικνύει τη Θεσσαλονίκη</w:t>
      </w:r>
      <w:r w:rsidR="0048045C" w:rsidRPr="00545E3F">
        <w:rPr>
          <w:rFonts w:asciiTheme="minorHAnsi" w:hAnsiTheme="minorHAnsi" w:cstheme="minorHAnsi"/>
          <w:i/>
          <w:iCs/>
          <w:sz w:val="24"/>
          <w:szCs w:val="24"/>
        </w:rPr>
        <w:t>, η οποία σταθερά και συστηματικά εξελίσσεται σε έναν πολιτιστικό προορισμό πρώτης γραμμής,</w:t>
      </w:r>
      <w:r w:rsidRPr="00545E3F">
        <w:rPr>
          <w:rFonts w:asciiTheme="minorHAnsi" w:hAnsiTheme="minorHAnsi" w:cstheme="minorHAnsi"/>
          <w:i/>
          <w:iCs/>
          <w:sz w:val="24"/>
          <w:szCs w:val="24"/>
        </w:rPr>
        <w:t xml:space="preserve"> ως τόπο που επενδύ</w:t>
      </w:r>
      <w:r w:rsidR="0048045C" w:rsidRPr="00545E3F">
        <w:rPr>
          <w:rFonts w:asciiTheme="minorHAnsi" w:hAnsiTheme="minorHAnsi" w:cstheme="minorHAnsi"/>
          <w:i/>
          <w:iCs/>
          <w:sz w:val="24"/>
          <w:szCs w:val="24"/>
        </w:rPr>
        <w:t>ει</w:t>
      </w:r>
      <w:r w:rsidRPr="00545E3F">
        <w:rPr>
          <w:rFonts w:asciiTheme="minorHAnsi" w:hAnsiTheme="minorHAnsi" w:cstheme="minorHAnsi"/>
          <w:i/>
          <w:iCs/>
          <w:sz w:val="24"/>
          <w:szCs w:val="24"/>
        </w:rPr>
        <w:t xml:space="preserve"> στη δημιουργία, στην καινοτομία και στη διάδοση της </w:t>
      </w:r>
      <w:r w:rsidR="0048045C" w:rsidRPr="00545E3F">
        <w:rPr>
          <w:rFonts w:asciiTheme="minorHAnsi" w:hAnsiTheme="minorHAnsi" w:cstheme="minorHAnsi"/>
          <w:i/>
          <w:iCs/>
          <w:sz w:val="24"/>
          <w:szCs w:val="24"/>
        </w:rPr>
        <w:t xml:space="preserve">ισχυρής </w:t>
      </w:r>
      <w:proofErr w:type="spellStart"/>
      <w:r w:rsidR="0048045C" w:rsidRPr="00545E3F">
        <w:rPr>
          <w:rFonts w:asciiTheme="minorHAnsi" w:hAnsiTheme="minorHAnsi" w:cstheme="minorHAnsi"/>
          <w:i/>
          <w:iCs/>
          <w:sz w:val="24"/>
          <w:szCs w:val="24"/>
        </w:rPr>
        <w:t>πολυ</w:t>
      </w:r>
      <w:r w:rsidRPr="00545E3F">
        <w:rPr>
          <w:rFonts w:asciiTheme="minorHAnsi" w:hAnsiTheme="minorHAnsi" w:cstheme="minorHAnsi"/>
          <w:i/>
          <w:iCs/>
          <w:sz w:val="24"/>
          <w:szCs w:val="24"/>
        </w:rPr>
        <w:t>πολιτιστικής</w:t>
      </w:r>
      <w:proofErr w:type="spellEnd"/>
      <w:r w:rsidRPr="00545E3F">
        <w:rPr>
          <w:rFonts w:asciiTheme="minorHAnsi" w:hAnsiTheme="minorHAnsi" w:cstheme="minorHAnsi"/>
          <w:i/>
          <w:iCs/>
          <w:sz w:val="24"/>
          <w:szCs w:val="24"/>
        </w:rPr>
        <w:t xml:space="preserve"> </w:t>
      </w:r>
      <w:r w:rsidR="0048045C" w:rsidRPr="00545E3F">
        <w:rPr>
          <w:rFonts w:asciiTheme="minorHAnsi" w:hAnsiTheme="minorHAnsi" w:cstheme="minorHAnsi"/>
          <w:i/>
          <w:iCs/>
          <w:sz w:val="24"/>
          <w:szCs w:val="24"/>
        </w:rPr>
        <w:t xml:space="preserve">της </w:t>
      </w:r>
      <w:r w:rsidRPr="00545E3F">
        <w:rPr>
          <w:rFonts w:asciiTheme="minorHAnsi" w:hAnsiTheme="minorHAnsi" w:cstheme="minorHAnsi"/>
          <w:i/>
          <w:iCs/>
          <w:sz w:val="24"/>
          <w:szCs w:val="24"/>
        </w:rPr>
        <w:t>ταυτότητας».</w:t>
      </w:r>
    </w:p>
    <w:p w14:paraId="661B15E0" w14:textId="77777777" w:rsidR="00AB4F0C" w:rsidRPr="00545E3F" w:rsidRDefault="00AB4F0C" w:rsidP="00AB4F0C">
      <w:pPr>
        <w:pStyle w:val="a3"/>
        <w:ind w:right="283"/>
        <w:jc w:val="both"/>
        <w:rPr>
          <w:rFonts w:asciiTheme="minorHAnsi" w:hAnsiTheme="minorHAnsi" w:cstheme="minorHAnsi"/>
          <w:b/>
          <w:bCs/>
          <w:sz w:val="24"/>
          <w:szCs w:val="24"/>
        </w:rPr>
      </w:pPr>
    </w:p>
    <w:p w14:paraId="42E22E0E" w14:textId="77777777" w:rsidR="00AB4F0C" w:rsidRPr="00545E3F" w:rsidRDefault="00C0423E" w:rsidP="00AB4F0C">
      <w:pPr>
        <w:pStyle w:val="a3"/>
        <w:ind w:right="283"/>
        <w:jc w:val="both"/>
        <w:rPr>
          <w:rFonts w:asciiTheme="minorHAnsi" w:hAnsiTheme="minorHAnsi" w:cstheme="minorHAnsi"/>
          <w:b/>
          <w:bCs/>
          <w:sz w:val="24"/>
          <w:szCs w:val="24"/>
        </w:rPr>
      </w:pPr>
      <w:r w:rsidRPr="00545E3F">
        <w:rPr>
          <w:rFonts w:asciiTheme="minorHAnsi" w:hAnsiTheme="minorHAnsi" w:cstheme="minorHAnsi"/>
          <w:b/>
          <w:bCs/>
          <w:sz w:val="24"/>
          <w:szCs w:val="24"/>
        </w:rPr>
        <w:t xml:space="preserve">Ο </w:t>
      </w:r>
      <w:r w:rsidR="00B37D9F" w:rsidRPr="00545E3F">
        <w:rPr>
          <w:rFonts w:asciiTheme="minorHAnsi" w:hAnsiTheme="minorHAnsi" w:cstheme="minorHAnsi"/>
          <w:b/>
          <w:bCs/>
          <w:sz w:val="24"/>
          <w:szCs w:val="24"/>
          <w:lang w:val="en-US"/>
        </w:rPr>
        <w:t>CEO</w:t>
      </w:r>
      <w:r w:rsidR="00B37D9F" w:rsidRPr="00545E3F">
        <w:rPr>
          <w:rFonts w:asciiTheme="minorHAnsi" w:hAnsiTheme="minorHAnsi" w:cstheme="minorHAnsi"/>
          <w:b/>
          <w:bCs/>
          <w:sz w:val="24"/>
          <w:szCs w:val="24"/>
        </w:rPr>
        <w:t xml:space="preserve"> της </w:t>
      </w:r>
      <w:r w:rsidR="00B37D9F" w:rsidRPr="00545E3F">
        <w:rPr>
          <w:rFonts w:asciiTheme="minorHAnsi" w:hAnsiTheme="minorHAnsi" w:cstheme="minorHAnsi"/>
          <w:b/>
          <w:bCs/>
          <w:sz w:val="24"/>
          <w:szCs w:val="24"/>
          <w:lang w:val="en-US"/>
        </w:rPr>
        <w:t>Fraport</w:t>
      </w:r>
      <w:r w:rsidR="00B37D9F" w:rsidRPr="00545E3F">
        <w:rPr>
          <w:rFonts w:asciiTheme="minorHAnsi" w:hAnsiTheme="minorHAnsi" w:cstheme="minorHAnsi"/>
          <w:b/>
          <w:bCs/>
          <w:sz w:val="24"/>
          <w:szCs w:val="24"/>
        </w:rPr>
        <w:t xml:space="preserve"> </w:t>
      </w:r>
      <w:r w:rsidR="00B37D9F" w:rsidRPr="00545E3F">
        <w:rPr>
          <w:rFonts w:asciiTheme="minorHAnsi" w:hAnsiTheme="minorHAnsi" w:cstheme="minorHAnsi"/>
          <w:b/>
          <w:bCs/>
          <w:sz w:val="24"/>
          <w:szCs w:val="24"/>
          <w:lang w:val="en-US"/>
        </w:rPr>
        <w:t>Greece</w:t>
      </w:r>
      <w:r w:rsidR="00B37D9F" w:rsidRPr="00545E3F">
        <w:rPr>
          <w:rFonts w:asciiTheme="minorHAnsi" w:hAnsiTheme="minorHAnsi" w:cstheme="minorHAnsi"/>
          <w:b/>
          <w:bCs/>
          <w:sz w:val="24"/>
          <w:szCs w:val="24"/>
        </w:rPr>
        <w:t xml:space="preserve">, κ. </w:t>
      </w:r>
      <w:r w:rsidR="00B37D9F" w:rsidRPr="00545E3F">
        <w:rPr>
          <w:rFonts w:asciiTheme="minorHAnsi" w:hAnsiTheme="minorHAnsi" w:cstheme="minorHAnsi"/>
          <w:b/>
          <w:bCs/>
          <w:sz w:val="24"/>
          <w:szCs w:val="24"/>
          <w:lang w:val="en-US"/>
        </w:rPr>
        <w:t>Alexander</w:t>
      </w:r>
      <w:r w:rsidR="00B37D9F" w:rsidRPr="00545E3F">
        <w:rPr>
          <w:rFonts w:asciiTheme="minorHAnsi" w:hAnsiTheme="minorHAnsi" w:cstheme="minorHAnsi"/>
          <w:b/>
          <w:bCs/>
          <w:sz w:val="24"/>
          <w:szCs w:val="24"/>
        </w:rPr>
        <w:t xml:space="preserve"> </w:t>
      </w:r>
      <w:proofErr w:type="spellStart"/>
      <w:r w:rsidR="00B37D9F" w:rsidRPr="00545E3F">
        <w:rPr>
          <w:rFonts w:asciiTheme="minorHAnsi" w:hAnsiTheme="minorHAnsi" w:cstheme="minorHAnsi"/>
          <w:b/>
          <w:bCs/>
          <w:sz w:val="24"/>
          <w:szCs w:val="24"/>
          <w:lang w:val="en-US"/>
        </w:rPr>
        <w:t>Zinell</w:t>
      </w:r>
      <w:proofErr w:type="spellEnd"/>
      <w:r w:rsidRPr="00545E3F">
        <w:rPr>
          <w:rFonts w:asciiTheme="minorHAnsi" w:hAnsiTheme="minorHAnsi" w:cstheme="minorHAnsi"/>
          <w:sz w:val="24"/>
          <w:szCs w:val="24"/>
        </w:rPr>
        <w:t xml:space="preserve"> </w:t>
      </w:r>
      <w:r w:rsidR="00441537" w:rsidRPr="00545E3F">
        <w:rPr>
          <w:rFonts w:asciiTheme="minorHAnsi" w:hAnsiTheme="minorHAnsi" w:cstheme="minorHAnsi"/>
          <w:sz w:val="24"/>
          <w:szCs w:val="24"/>
        </w:rPr>
        <w:t>ανέφερε</w:t>
      </w:r>
      <w:r w:rsidRPr="00545E3F">
        <w:rPr>
          <w:rFonts w:asciiTheme="minorHAnsi" w:hAnsiTheme="minorHAnsi" w:cstheme="minorHAnsi"/>
          <w:sz w:val="24"/>
          <w:szCs w:val="24"/>
        </w:rPr>
        <w:t>:</w:t>
      </w:r>
      <w:r w:rsidRPr="00545E3F">
        <w:rPr>
          <w:rFonts w:asciiTheme="minorHAnsi" w:hAnsiTheme="minorHAnsi" w:cstheme="minorHAnsi"/>
          <w:b/>
          <w:bCs/>
          <w:sz w:val="24"/>
          <w:szCs w:val="24"/>
        </w:rPr>
        <w:t xml:space="preserve"> </w:t>
      </w:r>
      <w:r w:rsidR="00B37D9F" w:rsidRPr="00545E3F">
        <w:rPr>
          <w:rFonts w:asciiTheme="minorHAnsi" w:hAnsiTheme="minorHAnsi" w:cstheme="minorHAnsi"/>
          <w:sz w:val="24"/>
          <w:szCs w:val="24"/>
        </w:rPr>
        <w:t>«</w:t>
      </w:r>
      <w:r w:rsidR="006B5D3D" w:rsidRPr="00545E3F">
        <w:rPr>
          <w:rFonts w:asciiTheme="minorHAnsi" w:hAnsiTheme="minorHAnsi" w:cstheme="minorHAnsi"/>
          <w:i/>
          <w:iCs/>
          <w:sz w:val="24"/>
          <w:szCs w:val="24"/>
        </w:rPr>
        <w:t xml:space="preserve">Στη </w:t>
      </w:r>
      <w:proofErr w:type="spellStart"/>
      <w:r w:rsidR="006B5D3D" w:rsidRPr="00545E3F">
        <w:rPr>
          <w:rFonts w:asciiTheme="minorHAnsi" w:hAnsiTheme="minorHAnsi" w:cstheme="minorHAnsi"/>
          <w:i/>
          <w:iCs/>
          <w:sz w:val="24"/>
          <w:szCs w:val="24"/>
          <w:lang w:val="en-US"/>
        </w:rPr>
        <w:t>Fraport</w:t>
      </w:r>
      <w:proofErr w:type="spellEnd"/>
      <w:r w:rsidR="00AB4F0C" w:rsidRPr="00545E3F">
        <w:rPr>
          <w:rFonts w:asciiTheme="minorHAnsi" w:hAnsiTheme="minorHAnsi" w:cstheme="minorHAnsi"/>
          <w:sz w:val="24"/>
          <w:szCs w:val="24"/>
        </w:rPr>
        <w:t xml:space="preserve"> </w:t>
      </w:r>
      <w:proofErr w:type="spellStart"/>
      <w:r w:rsidR="006B5D3D" w:rsidRPr="00545E3F">
        <w:rPr>
          <w:rFonts w:asciiTheme="minorHAnsi" w:hAnsiTheme="minorHAnsi" w:cstheme="minorHAnsi"/>
          <w:i/>
          <w:iCs/>
          <w:sz w:val="24"/>
          <w:szCs w:val="24"/>
        </w:rPr>
        <w:t>Greece</w:t>
      </w:r>
      <w:proofErr w:type="spellEnd"/>
      <w:r w:rsidR="006B5D3D" w:rsidRPr="00545E3F">
        <w:rPr>
          <w:rFonts w:asciiTheme="minorHAnsi" w:hAnsiTheme="minorHAnsi" w:cstheme="minorHAnsi"/>
          <w:i/>
          <w:iCs/>
          <w:sz w:val="24"/>
          <w:szCs w:val="24"/>
        </w:rPr>
        <w:t xml:space="preserve"> εργαζόμαστε </w:t>
      </w:r>
      <w:r w:rsidR="00A27B42" w:rsidRPr="00545E3F">
        <w:rPr>
          <w:rFonts w:asciiTheme="minorHAnsi" w:hAnsiTheme="minorHAnsi" w:cstheme="minorHAnsi"/>
          <w:i/>
          <w:iCs/>
          <w:sz w:val="24"/>
          <w:szCs w:val="24"/>
        </w:rPr>
        <w:t xml:space="preserve">με συνέπεια ώστε </w:t>
      </w:r>
      <w:r w:rsidR="006B5D3D" w:rsidRPr="00545E3F">
        <w:rPr>
          <w:rFonts w:asciiTheme="minorHAnsi" w:hAnsiTheme="minorHAnsi" w:cstheme="minorHAnsi"/>
          <w:i/>
          <w:iCs/>
          <w:sz w:val="24"/>
          <w:szCs w:val="24"/>
        </w:rPr>
        <w:t>να αναβαθμίζουμε</w:t>
      </w:r>
      <w:r w:rsidR="00A27B42" w:rsidRPr="00545E3F">
        <w:rPr>
          <w:rFonts w:asciiTheme="minorHAnsi" w:hAnsiTheme="minorHAnsi" w:cstheme="minorHAnsi"/>
          <w:i/>
          <w:iCs/>
          <w:sz w:val="24"/>
          <w:szCs w:val="24"/>
        </w:rPr>
        <w:t xml:space="preserve"> συνεχώς</w:t>
      </w:r>
      <w:r w:rsidR="006B5D3D" w:rsidRPr="00545E3F">
        <w:rPr>
          <w:rFonts w:asciiTheme="minorHAnsi" w:hAnsiTheme="minorHAnsi" w:cstheme="minorHAnsi"/>
          <w:i/>
          <w:iCs/>
          <w:sz w:val="24"/>
          <w:szCs w:val="24"/>
        </w:rPr>
        <w:t xml:space="preserve"> την εμπειρία των ταξιδιωτών σε όλα τα αεροδρόμια υπό τη διαχείρισή μας. Η συνεργασία μας με το </w:t>
      </w:r>
      <w:r w:rsidR="00812E2B" w:rsidRPr="00545E3F">
        <w:rPr>
          <w:rFonts w:asciiTheme="minorHAnsi" w:hAnsiTheme="minorHAnsi" w:cstheme="minorHAnsi"/>
          <w:i/>
          <w:iCs/>
          <w:sz w:val="24"/>
          <w:szCs w:val="24"/>
          <w:lang w:val="en-US"/>
        </w:rPr>
        <w:t>MOMUS</w:t>
      </w:r>
      <w:r w:rsidR="00812E2B" w:rsidRPr="00545E3F">
        <w:rPr>
          <w:rFonts w:asciiTheme="minorHAnsi" w:hAnsiTheme="minorHAnsi" w:cstheme="minorHAnsi"/>
          <w:i/>
          <w:iCs/>
          <w:sz w:val="24"/>
          <w:szCs w:val="24"/>
        </w:rPr>
        <w:t xml:space="preserve"> </w:t>
      </w:r>
      <w:r w:rsidR="006B5D3D" w:rsidRPr="00545E3F">
        <w:rPr>
          <w:rFonts w:asciiTheme="minorHAnsi" w:hAnsiTheme="minorHAnsi" w:cstheme="minorHAnsi"/>
          <w:i/>
          <w:iCs/>
          <w:sz w:val="24"/>
          <w:szCs w:val="24"/>
        </w:rPr>
        <w:t>και η λειτουργία του</w:t>
      </w:r>
      <w:r w:rsidR="00812E2B" w:rsidRPr="00545E3F">
        <w:rPr>
          <w:rFonts w:asciiTheme="minorHAnsi" w:hAnsiTheme="minorHAnsi" w:cstheme="minorHAnsi"/>
          <w:i/>
          <w:iCs/>
          <w:sz w:val="24"/>
          <w:szCs w:val="24"/>
        </w:rPr>
        <w:t xml:space="preserve"> </w:t>
      </w:r>
      <w:r w:rsidR="00812E2B" w:rsidRPr="00545E3F">
        <w:rPr>
          <w:rFonts w:asciiTheme="minorHAnsi" w:hAnsiTheme="minorHAnsi" w:cstheme="minorHAnsi"/>
          <w:i/>
          <w:iCs/>
          <w:sz w:val="24"/>
          <w:szCs w:val="24"/>
          <w:lang w:val="en-US"/>
        </w:rPr>
        <w:t>MOMUS</w:t>
      </w:r>
      <w:r w:rsidR="006B5D3D" w:rsidRPr="00545E3F">
        <w:rPr>
          <w:rFonts w:asciiTheme="minorHAnsi" w:hAnsiTheme="minorHAnsi" w:cstheme="minorHAnsi"/>
          <w:i/>
          <w:iCs/>
          <w:sz w:val="24"/>
          <w:szCs w:val="24"/>
        </w:rPr>
        <w:t xml:space="preserve"> Air στο </w:t>
      </w:r>
      <w:r w:rsidR="00BF3607" w:rsidRPr="00545E3F">
        <w:rPr>
          <w:rFonts w:asciiTheme="minorHAnsi" w:hAnsiTheme="minorHAnsi" w:cstheme="minorHAnsi"/>
          <w:i/>
          <w:iCs/>
          <w:sz w:val="24"/>
          <w:szCs w:val="24"/>
        </w:rPr>
        <w:t>Α</w:t>
      </w:r>
      <w:r w:rsidR="006B5D3D" w:rsidRPr="00545E3F">
        <w:rPr>
          <w:rFonts w:asciiTheme="minorHAnsi" w:hAnsiTheme="minorHAnsi" w:cstheme="minorHAnsi"/>
          <w:i/>
          <w:iCs/>
          <w:sz w:val="24"/>
          <w:szCs w:val="24"/>
        </w:rPr>
        <w:t xml:space="preserve">εροδρόμιο Θεσσαλονίκης </w:t>
      </w:r>
      <w:r w:rsidR="00560E61" w:rsidRPr="00545E3F">
        <w:rPr>
          <w:rFonts w:asciiTheme="minorHAnsi" w:hAnsiTheme="minorHAnsi" w:cstheme="minorHAnsi"/>
          <w:i/>
          <w:iCs/>
          <w:sz w:val="24"/>
          <w:szCs w:val="24"/>
        </w:rPr>
        <w:t>«</w:t>
      </w:r>
      <w:r w:rsidR="006B5D3D" w:rsidRPr="00545E3F">
        <w:rPr>
          <w:rFonts w:asciiTheme="minorHAnsi" w:hAnsiTheme="minorHAnsi" w:cstheme="minorHAnsi"/>
          <w:i/>
          <w:iCs/>
          <w:sz w:val="24"/>
          <w:szCs w:val="24"/>
        </w:rPr>
        <w:t>Μακεδονία</w:t>
      </w:r>
      <w:r w:rsidR="00560E61" w:rsidRPr="00545E3F">
        <w:rPr>
          <w:rFonts w:asciiTheme="minorHAnsi" w:hAnsiTheme="minorHAnsi" w:cstheme="minorHAnsi"/>
          <w:i/>
          <w:iCs/>
          <w:sz w:val="24"/>
          <w:szCs w:val="24"/>
        </w:rPr>
        <w:t>»</w:t>
      </w:r>
      <w:r w:rsidR="006B5D3D" w:rsidRPr="00545E3F">
        <w:rPr>
          <w:rFonts w:asciiTheme="minorHAnsi" w:hAnsiTheme="minorHAnsi" w:cstheme="minorHAnsi"/>
          <w:i/>
          <w:iCs/>
          <w:sz w:val="24"/>
          <w:szCs w:val="24"/>
        </w:rPr>
        <w:t xml:space="preserve"> ενισχύουν αυτή τη δέσμευση, προσφέροντας στους επισκέπτες έναν ποιοτικό χώρο πολιτισμού ως μέρος του ταξιδιού τους. Τ</w:t>
      </w:r>
      <w:r w:rsidR="00A27B42" w:rsidRPr="00545E3F">
        <w:rPr>
          <w:rFonts w:asciiTheme="minorHAnsi" w:hAnsiTheme="minorHAnsi" w:cstheme="minorHAnsi"/>
          <w:i/>
          <w:iCs/>
          <w:sz w:val="24"/>
          <w:szCs w:val="24"/>
        </w:rPr>
        <w:t>α</w:t>
      </w:r>
      <w:r w:rsidR="006B5D3D" w:rsidRPr="00545E3F">
        <w:rPr>
          <w:rFonts w:asciiTheme="minorHAnsi" w:hAnsiTheme="minorHAnsi" w:cstheme="minorHAnsi"/>
          <w:i/>
          <w:iCs/>
          <w:sz w:val="24"/>
          <w:szCs w:val="24"/>
        </w:rPr>
        <w:t xml:space="preserve"> αεροδρόμι</w:t>
      </w:r>
      <w:r w:rsidR="00A27B42" w:rsidRPr="00545E3F">
        <w:rPr>
          <w:rFonts w:asciiTheme="minorHAnsi" w:hAnsiTheme="minorHAnsi" w:cstheme="minorHAnsi"/>
          <w:i/>
          <w:iCs/>
          <w:sz w:val="24"/>
          <w:szCs w:val="24"/>
        </w:rPr>
        <w:t>α</w:t>
      </w:r>
      <w:r w:rsidR="006B5D3D" w:rsidRPr="00545E3F">
        <w:rPr>
          <w:rFonts w:asciiTheme="minorHAnsi" w:hAnsiTheme="minorHAnsi" w:cstheme="minorHAnsi"/>
          <w:i/>
          <w:iCs/>
          <w:sz w:val="24"/>
          <w:szCs w:val="24"/>
        </w:rPr>
        <w:t xml:space="preserve"> μπορ</w:t>
      </w:r>
      <w:r w:rsidR="00A27B42" w:rsidRPr="00545E3F">
        <w:rPr>
          <w:rFonts w:asciiTheme="minorHAnsi" w:hAnsiTheme="minorHAnsi" w:cstheme="minorHAnsi"/>
          <w:i/>
          <w:iCs/>
          <w:sz w:val="24"/>
          <w:szCs w:val="24"/>
        </w:rPr>
        <w:t xml:space="preserve">ούν </w:t>
      </w:r>
      <w:r w:rsidR="006B5D3D" w:rsidRPr="00545E3F">
        <w:rPr>
          <w:rFonts w:asciiTheme="minorHAnsi" w:hAnsiTheme="minorHAnsi" w:cstheme="minorHAnsi"/>
          <w:i/>
          <w:iCs/>
          <w:sz w:val="24"/>
          <w:szCs w:val="24"/>
        </w:rPr>
        <w:t>να αποτελ</w:t>
      </w:r>
      <w:r w:rsidR="00A27B42" w:rsidRPr="00545E3F">
        <w:rPr>
          <w:rFonts w:asciiTheme="minorHAnsi" w:hAnsiTheme="minorHAnsi" w:cstheme="minorHAnsi"/>
          <w:i/>
          <w:iCs/>
          <w:sz w:val="24"/>
          <w:szCs w:val="24"/>
        </w:rPr>
        <w:t>ούν αυτόνομους</w:t>
      </w:r>
      <w:r w:rsidR="006B5D3D" w:rsidRPr="00545E3F">
        <w:rPr>
          <w:rFonts w:asciiTheme="minorHAnsi" w:hAnsiTheme="minorHAnsi" w:cstheme="minorHAnsi"/>
          <w:i/>
          <w:iCs/>
          <w:sz w:val="24"/>
          <w:szCs w:val="24"/>
        </w:rPr>
        <w:t xml:space="preserve"> προορισμ</w:t>
      </w:r>
      <w:r w:rsidR="00A27B42" w:rsidRPr="00545E3F">
        <w:rPr>
          <w:rFonts w:asciiTheme="minorHAnsi" w:hAnsiTheme="minorHAnsi" w:cstheme="minorHAnsi"/>
          <w:i/>
          <w:iCs/>
          <w:sz w:val="24"/>
          <w:szCs w:val="24"/>
        </w:rPr>
        <w:t>ούς</w:t>
      </w:r>
      <w:r w:rsidR="006B5D3D" w:rsidRPr="00545E3F">
        <w:rPr>
          <w:rFonts w:asciiTheme="minorHAnsi" w:hAnsiTheme="minorHAnsi" w:cstheme="minorHAnsi"/>
          <w:i/>
          <w:iCs/>
          <w:sz w:val="24"/>
          <w:szCs w:val="24"/>
        </w:rPr>
        <w:t xml:space="preserve">, και το </w:t>
      </w:r>
      <w:r w:rsidR="00812E2B" w:rsidRPr="00545E3F">
        <w:rPr>
          <w:rFonts w:asciiTheme="minorHAnsi" w:hAnsiTheme="minorHAnsi" w:cstheme="minorHAnsi"/>
          <w:i/>
          <w:iCs/>
          <w:sz w:val="24"/>
          <w:szCs w:val="24"/>
          <w:lang w:val="en-US"/>
        </w:rPr>
        <w:t>MOMUS</w:t>
      </w:r>
      <w:r w:rsidR="00812E2B" w:rsidRPr="00545E3F">
        <w:rPr>
          <w:rFonts w:asciiTheme="minorHAnsi" w:hAnsiTheme="minorHAnsi" w:cstheme="minorHAnsi"/>
          <w:i/>
          <w:iCs/>
          <w:sz w:val="24"/>
          <w:szCs w:val="24"/>
        </w:rPr>
        <w:t xml:space="preserve"> </w:t>
      </w:r>
      <w:r w:rsidR="006B5D3D" w:rsidRPr="00545E3F">
        <w:rPr>
          <w:rFonts w:asciiTheme="minorHAnsi" w:hAnsiTheme="minorHAnsi" w:cstheme="minorHAnsi"/>
          <w:i/>
          <w:iCs/>
          <w:sz w:val="24"/>
          <w:szCs w:val="24"/>
        </w:rPr>
        <w:t>Air αποτελεί χαρακτηριστικό παράδειγμα αυτής της προσέγγισης.»</w:t>
      </w:r>
      <w:r w:rsidR="00C75078" w:rsidRPr="00545E3F">
        <w:rPr>
          <w:rFonts w:asciiTheme="minorHAnsi" w:hAnsiTheme="minorHAnsi" w:cstheme="minorHAnsi"/>
          <w:b/>
          <w:bCs/>
          <w:sz w:val="24"/>
          <w:szCs w:val="24"/>
        </w:rPr>
        <w:t xml:space="preserve"> </w:t>
      </w:r>
    </w:p>
    <w:p w14:paraId="7716B4C9" w14:textId="77777777" w:rsidR="00AB4F0C" w:rsidRPr="00545E3F" w:rsidRDefault="00AB4F0C" w:rsidP="00AB4F0C">
      <w:pPr>
        <w:pStyle w:val="a3"/>
        <w:ind w:right="283"/>
        <w:jc w:val="both"/>
        <w:rPr>
          <w:rFonts w:asciiTheme="minorHAnsi" w:hAnsiTheme="minorHAnsi" w:cstheme="minorHAnsi"/>
          <w:b/>
          <w:bCs/>
          <w:sz w:val="24"/>
          <w:szCs w:val="24"/>
        </w:rPr>
      </w:pPr>
    </w:p>
    <w:p w14:paraId="232A8036" w14:textId="7A0D9B96" w:rsidR="00C75078" w:rsidRPr="00545E3F" w:rsidRDefault="00C75078" w:rsidP="00AB4F0C">
      <w:pPr>
        <w:pStyle w:val="a3"/>
        <w:ind w:right="283"/>
        <w:jc w:val="both"/>
        <w:rPr>
          <w:rFonts w:asciiTheme="minorHAnsi" w:hAnsiTheme="minorHAnsi" w:cstheme="minorHAnsi"/>
          <w:sz w:val="24"/>
          <w:szCs w:val="24"/>
        </w:rPr>
      </w:pPr>
      <w:r w:rsidRPr="00545E3F">
        <w:rPr>
          <w:rFonts w:asciiTheme="minorHAnsi" w:hAnsiTheme="minorHAnsi" w:cstheme="minorHAnsi"/>
          <w:b/>
          <w:bCs/>
          <w:sz w:val="24"/>
          <w:szCs w:val="24"/>
        </w:rPr>
        <w:t xml:space="preserve">Ο Πρόεδρος του </w:t>
      </w:r>
      <w:r w:rsidRPr="00545E3F">
        <w:rPr>
          <w:rFonts w:asciiTheme="minorHAnsi" w:hAnsiTheme="minorHAnsi" w:cstheme="minorHAnsi"/>
          <w:b/>
          <w:bCs/>
          <w:iCs/>
          <w:sz w:val="24"/>
          <w:szCs w:val="24"/>
          <w:lang w:val="en-US"/>
        </w:rPr>
        <w:t>MOMUS</w:t>
      </w:r>
      <w:r w:rsidR="00760BCB" w:rsidRPr="00545E3F">
        <w:rPr>
          <w:rFonts w:asciiTheme="minorHAnsi" w:hAnsiTheme="minorHAnsi" w:cstheme="minorHAnsi"/>
          <w:b/>
          <w:bCs/>
          <w:iCs/>
          <w:sz w:val="24"/>
          <w:szCs w:val="24"/>
        </w:rPr>
        <w:t xml:space="preserve">, κ. Επαμεινώνδας </w:t>
      </w:r>
      <w:proofErr w:type="spellStart"/>
      <w:r w:rsidR="00760BCB" w:rsidRPr="00545E3F">
        <w:rPr>
          <w:rFonts w:asciiTheme="minorHAnsi" w:hAnsiTheme="minorHAnsi" w:cstheme="minorHAnsi"/>
          <w:b/>
          <w:bCs/>
          <w:iCs/>
          <w:sz w:val="24"/>
          <w:szCs w:val="24"/>
        </w:rPr>
        <w:t>Χριστοφιλόπουλος</w:t>
      </w:r>
      <w:proofErr w:type="spellEnd"/>
      <w:r w:rsidRPr="00545E3F">
        <w:rPr>
          <w:rFonts w:asciiTheme="minorHAnsi" w:hAnsiTheme="minorHAnsi" w:cstheme="minorHAnsi"/>
          <w:i/>
          <w:iCs/>
          <w:sz w:val="24"/>
          <w:szCs w:val="24"/>
        </w:rPr>
        <w:t xml:space="preserve"> </w:t>
      </w:r>
      <w:r w:rsidR="00760BCB" w:rsidRPr="00545E3F">
        <w:rPr>
          <w:rFonts w:asciiTheme="minorHAnsi" w:hAnsiTheme="minorHAnsi" w:cstheme="minorHAnsi"/>
          <w:sz w:val="24"/>
          <w:szCs w:val="24"/>
        </w:rPr>
        <w:t>τόνισε</w:t>
      </w:r>
      <w:r w:rsidRPr="00545E3F">
        <w:rPr>
          <w:rFonts w:asciiTheme="minorHAnsi" w:hAnsiTheme="minorHAnsi" w:cstheme="minorHAnsi"/>
          <w:sz w:val="24"/>
          <w:szCs w:val="24"/>
        </w:rPr>
        <w:t>:</w:t>
      </w:r>
      <w:r w:rsidRPr="00545E3F">
        <w:rPr>
          <w:rFonts w:asciiTheme="minorHAnsi" w:hAnsiTheme="minorHAnsi" w:cstheme="minorHAnsi"/>
          <w:b/>
          <w:bCs/>
          <w:sz w:val="24"/>
          <w:szCs w:val="24"/>
        </w:rPr>
        <w:t xml:space="preserve"> </w:t>
      </w:r>
      <w:r w:rsidRPr="00545E3F">
        <w:rPr>
          <w:rFonts w:asciiTheme="minorHAnsi" w:eastAsia="Times New Roman" w:hAnsiTheme="minorHAnsi" w:cstheme="minorHAnsi"/>
          <w:sz w:val="24"/>
          <w:szCs w:val="24"/>
          <w:bdr w:val="none" w:sz="0" w:space="0" w:color="auto" w:frame="1"/>
          <w:lang w:eastAsia="el-GR"/>
        </w:rPr>
        <w:t>«</w:t>
      </w:r>
      <w:r w:rsidRPr="00545E3F">
        <w:rPr>
          <w:rFonts w:asciiTheme="minorHAnsi" w:eastAsia="Times New Roman" w:hAnsiTheme="minorHAnsi" w:cstheme="minorHAnsi"/>
          <w:i/>
          <w:iCs/>
          <w:sz w:val="24"/>
          <w:szCs w:val="24"/>
          <w:bdr w:val="none" w:sz="0" w:space="0" w:color="auto" w:frame="1"/>
          <w:lang w:eastAsia="el-GR"/>
        </w:rPr>
        <w:t xml:space="preserve">Το MOMUS Air δεν θα είχε γίνει πραγματικότητα χωρίς την έμπρακτη υποστήριξη του Υπουργείου Πολιτισμού, το οποίο στηρίζει σταθερά την αποστολή μας. Θερμές ευχαριστίες επίσης στη Fraport Greece για την άριστη συνεργασία και για την παραχώρηση ενός τόσο κεντρικού σημείου στο μεγαλύτερο αεροδρόμιο της Βόρειας Ελλάδας. Με αυτή τη νέα πολιτιστική πύλη, το </w:t>
      </w:r>
      <w:r w:rsidR="00607180" w:rsidRPr="00545E3F">
        <w:rPr>
          <w:rFonts w:asciiTheme="minorHAnsi" w:eastAsia="Times New Roman" w:hAnsiTheme="minorHAnsi" w:cstheme="minorHAnsi"/>
          <w:i/>
          <w:iCs/>
          <w:sz w:val="24"/>
          <w:szCs w:val="24"/>
          <w:bdr w:val="none" w:sz="0" w:space="0" w:color="auto" w:frame="1"/>
          <w:lang w:eastAsia="el-GR"/>
        </w:rPr>
        <w:t xml:space="preserve"> </w:t>
      </w:r>
      <w:r w:rsidR="00607180" w:rsidRPr="00545E3F">
        <w:rPr>
          <w:rFonts w:asciiTheme="minorHAnsi" w:eastAsia="Times New Roman" w:hAnsiTheme="minorHAnsi" w:cstheme="minorHAnsi"/>
          <w:i/>
          <w:iCs/>
          <w:sz w:val="24"/>
          <w:szCs w:val="24"/>
          <w:bdr w:val="none" w:sz="0" w:space="0" w:color="auto" w:frame="1"/>
          <w:lang w:val="en-US" w:eastAsia="el-GR"/>
        </w:rPr>
        <w:t>MOMUS</w:t>
      </w:r>
      <w:r w:rsidR="00607180" w:rsidRPr="00545E3F">
        <w:rPr>
          <w:rFonts w:asciiTheme="minorHAnsi" w:eastAsia="Times New Roman" w:hAnsiTheme="minorHAnsi" w:cstheme="minorHAnsi"/>
          <w:i/>
          <w:iCs/>
          <w:sz w:val="24"/>
          <w:szCs w:val="24"/>
          <w:bdr w:val="none" w:sz="0" w:space="0" w:color="auto" w:frame="1"/>
          <w:lang w:eastAsia="el-GR"/>
        </w:rPr>
        <w:t xml:space="preserve"> </w:t>
      </w:r>
      <w:r w:rsidRPr="00545E3F">
        <w:rPr>
          <w:rFonts w:asciiTheme="minorHAnsi" w:eastAsia="Times New Roman" w:hAnsiTheme="minorHAnsi" w:cstheme="minorHAnsi"/>
          <w:i/>
          <w:iCs/>
          <w:sz w:val="24"/>
          <w:szCs w:val="24"/>
          <w:bdr w:val="none" w:sz="0" w:space="0" w:color="auto" w:frame="1"/>
          <w:lang w:eastAsia="el-GR"/>
        </w:rPr>
        <w:t>ενισχύει την εξωστρέφειά του, προβάλλει τη σύγχρονη ελληνική δημιουργία σε ένα διεθνές κοινό και συμβάλλει ουσιαστικά στην αναβάθμιση της εικόνας της Θεσσαλονίκης»</w:t>
      </w:r>
    </w:p>
    <w:p w14:paraId="57B77E20" w14:textId="77777777" w:rsidR="00C75078" w:rsidRPr="00545E3F" w:rsidRDefault="00C75078" w:rsidP="00AE17E2">
      <w:pPr>
        <w:shd w:val="clear" w:color="auto" w:fill="FFFFFF"/>
        <w:ind w:right="533"/>
        <w:jc w:val="both"/>
        <w:textAlignment w:val="baseline"/>
        <w:rPr>
          <w:rFonts w:asciiTheme="minorHAnsi" w:eastAsia="Times New Roman" w:hAnsiTheme="minorHAnsi" w:cstheme="minorHAnsi"/>
          <w:sz w:val="24"/>
          <w:szCs w:val="24"/>
          <w:lang w:eastAsia="el-GR"/>
        </w:rPr>
      </w:pPr>
    </w:p>
    <w:p w14:paraId="170CECF2" w14:textId="77777777" w:rsidR="005C08C5" w:rsidRPr="00545E3F" w:rsidRDefault="005C08C5" w:rsidP="00AE17E2">
      <w:pPr>
        <w:widowControl/>
        <w:autoSpaceDE/>
        <w:autoSpaceDN/>
        <w:jc w:val="both"/>
        <w:rPr>
          <w:rFonts w:asciiTheme="minorHAnsi" w:eastAsia="Times New Roman" w:hAnsiTheme="minorHAnsi" w:cstheme="minorHAnsi"/>
          <w:sz w:val="18"/>
          <w:szCs w:val="18"/>
          <w:lang w:eastAsia="en-GB"/>
        </w:rPr>
      </w:pPr>
    </w:p>
    <w:p w14:paraId="2EABDF8B" w14:textId="281DB747" w:rsidR="008F5A3C" w:rsidRPr="00545E3F" w:rsidRDefault="008F5A3C" w:rsidP="00763A86">
      <w:pPr>
        <w:widowControl/>
        <w:autoSpaceDE/>
        <w:autoSpaceDN/>
        <w:ind w:right="561"/>
        <w:jc w:val="both"/>
        <w:rPr>
          <w:rFonts w:asciiTheme="minorHAnsi" w:eastAsia="Times New Roman" w:hAnsiTheme="minorHAnsi" w:cstheme="minorHAnsi"/>
          <w:sz w:val="18"/>
          <w:szCs w:val="18"/>
          <w:lang w:eastAsia="en-GB"/>
        </w:rPr>
      </w:pPr>
      <w:r w:rsidRPr="00545E3F">
        <w:rPr>
          <w:rFonts w:asciiTheme="minorHAnsi" w:eastAsia="Times New Roman" w:hAnsiTheme="minorHAnsi" w:cstheme="minorHAnsi"/>
          <w:sz w:val="18"/>
          <w:szCs w:val="18"/>
          <w:lang w:eastAsia="en-GB"/>
        </w:rPr>
        <w:t xml:space="preserve">Το MOMUS Air εντάσσεται στο Έργο «Ενίσχυση ψηφιακών έργων και πολιτιστικές εξαγωγές MOMus» και υλοποιείται στο πλαίσιο του Εθνικού Σχεδίου Ανάκαμψης και Ανθεκτικότητας «Ελλάδα 2.0» με τη χρηματοδότηση της Ευρωπαϊκής Ένωσης – NextGenerationEU. </w:t>
      </w:r>
    </w:p>
    <w:p w14:paraId="0FA3B628" w14:textId="77777777" w:rsidR="008F5A3C" w:rsidRPr="00545E3F" w:rsidRDefault="008F5A3C" w:rsidP="00763A86">
      <w:pPr>
        <w:widowControl/>
        <w:autoSpaceDE/>
        <w:autoSpaceDN/>
        <w:ind w:right="561"/>
        <w:jc w:val="both"/>
        <w:rPr>
          <w:rFonts w:asciiTheme="minorHAnsi" w:eastAsia="Times New Roman" w:hAnsiTheme="minorHAnsi" w:cstheme="minorHAnsi"/>
          <w:sz w:val="18"/>
          <w:szCs w:val="18"/>
          <w:lang w:eastAsia="en-GB"/>
        </w:rPr>
      </w:pPr>
    </w:p>
    <w:p w14:paraId="3FC86A11" w14:textId="77799EE7" w:rsidR="008F5A3C" w:rsidRPr="00545E3F" w:rsidRDefault="008F5A3C" w:rsidP="00763A86">
      <w:pPr>
        <w:widowControl/>
        <w:autoSpaceDE/>
        <w:autoSpaceDN/>
        <w:ind w:right="561"/>
        <w:jc w:val="both"/>
        <w:rPr>
          <w:rFonts w:asciiTheme="minorHAnsi" w:eastAsia="Times New Roman" w:hAnsiTheme="minorHAnsi" w:cstheme="minorHAnsi"/>
          <w:sz w:val="18"/>
          <w:szCs w:val="18"/>
          <w:lang w:eastAsia="en-GB"/>
        </w:rPr>
      </w:pPr>
      <w:r w:rsidRPr="00545E3F">
        <w:rPr>
          <w:rFonts w:asciiTheme="minorHAnsi" w:eastAsia="Times New Roman" w:hAnsiTheme="minorHAnsi" w:cstheme="minorHAnsi"/>
          <w:sz w:val="18"/>
          <w:szCs w:val="18"/>
          <w:lang w:eastAsia="en-GB"/>
        </w:rPr>
        <w:t>Ανάδοχος του Έργου MOMUS Air ήταν η TETRAGON Μελετητική και Κατασκευαστική Ανώνυμος Εταιρεία, που είχε τη συνολική ευθύνη του σχεδιασμού και της υλοποίησης του Ψηφιακού Μουσείου.</w:t>
      </w:r>
    </w:p>
    <w:p w14:paraId="131ECCD9" w14:textId="77777777" w:rsidR="00C75078" w:rsidRPr="00545E3F" w:rsidRDefault="00C75078" w:rsidP="004173A7">
      <w:pPr>
        <w:pStyle w:val="a3"/>
        <w:ind w:right="533"/>
        <w:jc w:val="both"/>
        <w:rPr>
          <w:rFonts w:asciiTheme="minorHAnsi" w:hAnsiTheme="minorHAnsi" w:cstheme="minorHAnsi"/>
          <w:sz w:val="24"/>
          <w:szCs w:val="24"/>
        </w:rPr>
      </w:pPr>
    </w:p>
    <w:p w14:paraId="148A3A01" w14:textId="77777777" w:rsidR="00EE416F" w:rsidRPr="00545E3F" w:rsidRDefault="00EE416F" w:rsidP="00BA2584">
      <w:pPr>
        <w:pStyle w:val="a3"/>
        <w:ind w:right="533"/>
        <w:rPr>
          <w:rFonts w:asciiTheme="minorHAnsi" w:eastAsia="Times New Roman" w:hAnsiTheme="minorHAnsi" w:cstheme="minorHAnsi"/>
          <w:sz w:val="24"/>
          <w:szCs w:val="24"/>
          <w:lang w:eastAsia="en-GB"/>
        </w:rPr>
      </w:pPr>
    </w:p>
    <w:p w14:paraId="0D1A60D2" w14:textId="501369B4" w:rsidR="00690BE3" w:rsidRDefault="005306C6" w:rsidP="00BA2584">
      <w:pPr>
        <w:ind w:right="530"/>
        <w:jc w:val="center"/>
        <w:rPr>
          <w:sz w:val="24"/>
          <w:szCs w:val="24"/>
        </w:rPr>
      </w:pPr>
      <w:r w:rsidRPr="00C75078">
        <w:rPr>
          <w:sz w:val="24"/>
          <w:szCs w:val="24"/>
        </w:rPr>
        <w:t>-ΤΕΛΟΣ-</w:t>
      </w:r>
    </w:p>
    <w:p w14:paraId="0704A224" w14:textId="15DFFE46" w:rsidR="00BA2584" w:rsidRDefault="00BA2584" w:rsidP="00BA2584">
      <w:pPr>
        <w:ind w:right="530"/>
        <w:jc w:val="center"/>
        <w:rPr>
          <w:sz w:val="24"/>
          <w:szCs w:val="24"/>
        </w:rPr>
      </w:pPr>
    </w:p>
    <w:p w14:paraId="4D2A88F6" w14:textId="77777777" w:rsidR="00EE416F" w:rsidRDefault="00EE416F" w:rsidP="00BA2584">
      <w:pPr>
        <w:ind w:right="530"/>
        <w:jc w:val="center"/>
        <w:rPr>
          <w:sz w:val="24"/>
          <w:szCs w:val="24"/>
        </w:rPr>
      </w:pPr>
    </w:p>
    <w:p w14:paraId="01BA9041" w14:textId="79F064EE" w:rsidR="00B14B01" w:rsidRPr="00AB4F0C" w:rsidRDefault="003354DC" w:rsidP="00AB4F0C">
      <w:pPr>
        <w:ind w:right="530"/>
        <w:jc w:val="center"/>
        <w:rPr>
          <w:sz w:val="24"/>
          <w:szCs w:val="24"/>
          <w:lang w:val="en-US"/>
        </w:rPr>
      </w:pPr>
      <w:r>
        <w:rPr>
          <w:noProof/>
          <w:lang w:eastAsia="el-GR"/>
        </w:rPr>
        <w:drawing>
          <wp:inline distT="0" distB="0" distL="0" distR="0" wp14:anchorId="4B1238C2" wp14:editId="1518400C">
            <wp:extent cx="1943100" cy="440083"/>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8837" cy="450442"/>
                    </a:xfrm>
                    <a:prstGeom prst="rect">
                      <a:avLst/>
                    </a:prstGeom>
                    <a:noFill/>
                    <a:ln>
                      <a:noFill/>
                    </a:ln>
                  </pic:spPr>
                </pic:pic>
              </a:graphicData>
            </a:graphic>
          </wp:inline>
        </w:drawing>
      </w:r>
      <w:r w:rsidR="00AB4F0C">
        <w:rPr>
          <w:noProof/>
          <w:lang w:val="en-US"/>
        </w:rPr>
        <w:t xml:space="preserve">     </w:t>
      </w:r>
      <w:r w:rsidR="00AB4F0C">
        <w:rPr>
          <w:noProof/>
          <w:lang w:eastAsia="el-GR"/>
        </w:rPr>
        <w:drawing>
          <wp:inline distT="0" distB="0" distL="0" distR="0" wp14:anchorId="165CEE25" wp14:editId="553862AB">
            <wp:extent cx="2685891" cy="457173"/>
            <wp:effectExtent l="0" t="0" r="635" b="63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560" cy="465797"/>
                    </a:xfrm>
                    <a:prstGeom prst="rect">
                      <a:avLst/>
                    </a:prstGeom>
                    <a:noFill/>
                    <a:ln>
                      <a:noFill/>
                    </a:ln>
                  </pic:spPr>
                </pic:pic>
              </a:graphicData>
            </a:graphic>
          </wp:inline>
        </w:drawing>
      </w:r>
    </w:p>
    <w:sectPr w:rsidR="00B14B01" w:rsidRPr="00AB4F0C" w:rsidSect="00AB4F0C">
      <w:footerReference w:type="default" r:id="rId10"/>
      <w:type w:val="continuous"/>
      <w:pgSz w:w="11900" w:h="16850"/>
      <w:pgMar w:top="426" w:right="843" w:bottom="426" w:left="993" w:header="0" w:footer="7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F60C2" w14:textId="77777777" w:rsidR="00AF7B3A" w:rsidRDefault="00AF7B3A">
      <w:r>
        <w:separator/>
      </w:r>
    </w:p>
  </w:endnote>
  <w:endnote w:type="continuationSeparator" w:id="0">
    <w:p w14:paraId="25EB5CBD" w14:textId="77777777" w:rsidR="00AF7B3A" w:rsidRDefault="00AF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43B7C" w14:textId="2F03EB81" w:rsidR="00851C1B" w:rsidRDefault="00851C1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2516F" w14:textId="77777777" w:rsidR="00AF7B3A" w:rsidRDefault="00AF7B3A">
      <w:r>
        <w:separator/>
      </w:r>
    </w:p>
  </w:footnote>
  <w:footnote w:type="continuationSeparator" w:id="0">
    <w:p w14:paraId="61FD68D7" w14:textId="77777777" w:rsidR="00AF7B3A" w:rsidRDefault="00AF7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1B"/>
    <w:rsid w:val="00000A90"/>
    <w:rsid w:val="00003012"/>
    <w:rsid w:val="00014ECC"/>
    <w:rsid w:val="000536C3"/>
    <w:rsid w:val="000A487A"/>
    <w:rsid w:val="000A4F99"/>
    <w:rsid w:val="000B184A"/>
    <w:rsid w:val="000C1D10"/>
    <w:rsid w:val="000C3DE2"/>
    <w:rsid w:val="000D2CAA"/>
    <w:rsid w:val="000E7D7F"/>
    <w:rsid w:val="0010183D"/>
    <w:rsid w:val="00126AAE"/>
    <w:rsid w:val="00143A41"/>
    <w:rsid w:val="00143F0D"/>
    <w:rsid w:val="00170970"/>
    <w:rsid w:val="00170C69"/>
    <w:rsid w:val="001802B6"/>
    <w:rsid w:val="0019291D"/>
    <w:rsid w:val="001A3D18"/>
    <w:rsid w:val="001F719C"/>
    <w:rsid w:val="00212229"/>
    <w:rsid w:val="0026513D"/>
    <w:rsid w:val="0027638A"/>
    <w:rsid w:val="002818C4"/>
    <w:rsid w:val="002A1513"/>
    <w:rsid w:val="002B7945"/>
    <w:rsid w:val="002D78B4"/>
    <w:rsid w:val="002E148E"/>
    <w:rsid w:val="002E3C3B"/>
    <w:rsid w:val="002E66CB"/>
    <w:rsid w:val="002E7F9F"/>
    <w:rsid w:val="00304049"/>
    <w:rsid w:val="00315C6A"/>
    <w:rsid w:val="00320464"/>
    <w:rsid w:val="003354DC"/>
    <w:rsid w:val="003416F4"/>
    <w:rsid w:val="0034354E"/>
    <w:rsid w:val="00347169"/>
    <w:rsid w:val="003500A9"/>
    <w:rsid w:val="00371ADD"/>
    <w:rsid w:val="00375EDE"/>
    <w:rsid w:val="003770E3"/>
    <w:rsid w:val="003A30F5"/>
    <w:rsid w:val="003B4BA0"/>
    <w:rsid w:val="003D211C"/>
    <w:rsid w:val="003F4B0D"/>
    <w:rsid w:val="003F7075"/>
    <w:rsid w:val="00405B61"/>
    <w:rsid w:val="004123E0"/>
    <w:rsid w:val="004173A7"/>
    <w:rsid w:val="00441537"/>
    <w:rsid w:val="004536AD"/>
    <w:rsid w:val="0045650E"/>
    <w:rsid w:val="0048045C"/>
    <w:rsid w:val="00480D94"/>
    <w:rsid w:val="004B5390"/>
    <w:rsid w:val="004B6D44"/>
    <w:rsid w:val="004D63C4"/>
    <w:rsid w:val="00511BF7"/>
    <w:rsid w:val="00514956"/>
    <w:rsid w:val="00515EF7"/>
    <w:rsid w:val="005306C6"/>
    <w:rsid w:val="00545E3F"/>
    <w:rsid w:val="00560E61"/>
    <w:rsid w:val="005827A0"/>
    <w:rsid w:val="00587FC7"/>
    <w:rsid w:val="00590DDC"/>
    <w:rsid w:val="0059138B"/>
    <w:rsid w:val="00596F09"/>
    <w:rsid w:val="005B068E"/>
    <w:rsid w:val="005C08C5"/>
    <w:rsid w:val="006017E6"/>
    <w:rsid w:val="00603EA1"/>
    <w:rsid w:val="00607180"/>
    <w:rsid w:val="006100DA"/>
    <w:rsid w:val="006167ED"/>
    <w:rsid w:val="00622EA5"/>
    <w:rsid w:val="0063059A"/>
    <w:rsid w:val="00641AB7"/>
    <w:rsid w:val="00647826"/>
    <w:rsid w:val="00670BC2"/>
    <w:rsid w:val="00680A13"/>
    <w:rsid w:val="00690BE3"/>
    <w:rsid w:val="006A226B"/>
    <w:rsid w:val="006B5D3D"/>
    <w:rsid w:val="006D1834"/>
    <w:rsid w:val="006D2ABD"/>
    <w:rsid w:val="0070461F"/>
    <w:rsid w:val="00724A41"/>
    <w:rsid w:val="00760BCB"/>
    <w:rsid w:val="00763A86"/>
    <w:rsid w:val="00777452"/>
    <w:rsid w:val="007A7C0A"/>
    <w:rsid w:val="007C37EE"/>
    <w:rsid w:val="007E60B6"/>
    <w:rsid w:val="007F413E"/>
    <w:rsid w:val="007F5C9B"/>
    <w:rsid w:val="0080056F"/>
    <w:rsid w:val="0080712F"/>
    <w:rsid w:val="00812E2B"/>
    <w:rsid w:val="00812F87"/>
    <w:rsid w:val="008309FE"/>
    <w:rsid w:val="0084441B"/>
    <w:rsid w:val="00851C1B"/>
    <w:rsid w:val="00882767"/>
    <w:rsid w:val="008B3129"/>
    <w:rsid w:val="008B3B4F"/>
    <w:rsid w:val="008B7BDC"/>
    <w:rsid w:val="008C70D9"/>
    <w:rsid w:val="008C713A"/>
    <w:rsid w:val="008D0904"/>
    <w:rsid w:val="008F21B1"/>
    <w:rsid w:val="008F5A3C"/>
    <w:rsid w:val="0090327C"/>
    <w:rsid w:val="00907712"/>
    <w:rsid w:val="00915E26"/>
    <w:rsid w:val="00917393"/>
    <w:rsid w:val="0097479B"/>
    <w:rsid w:val="00992AE7"/>
    <w:rsid w:val="00994B29"/>
    <w:rsid w:val="00995C8F"/>
    <w:rsid w:val="009C0713"/>
    <w:rsid w:val="009C555F"/>
    <w:rsid w:val="009E2905"/>
    <w:rsid w:val="009E3709"/>
    <w:rsid w:val="009E7757"/>
    <w:rsid w:val="00A0054B"/>
    <w:rsid w:val="00A27B42"/>
    <w:rsid w:val="00A73DB0"/>
    <w:rsid w:val="00A846DB"/>
    <w:rsid w:val="00A87289"/>
    <w:rsid w:val="00AB3B15"/>
    <w:rsid w:val="00AB4F0C"/>
    <w:rsid w:val="00AB7B33"/>
    <w:rsid w:val="00AD2DE0"/>
    <w:rsid w:val="00AD59F4"/>
    <w:rsid w:val="00AE17E2"/>
    <w:rsid w:val="00AF7B3A"/>
    <w:rsid w:val="00B11ACB"/>
    <w:rsid w:val="00B14B01"/>
    <w:rsid w:val="00B20678"/>
    <w:rsid w:val="00B26406"/>
    <w:rsid w:val="00B317D7"/>
    <w:rsid w:val="00B32031"/>
    <w:rsid w:val="00B37D9F"/>
    <w:rsid w:val="00B543CC"/>
    <w:rsid w:val="00B714A8"/>
    <w:rsid w:val="00B71F9B"/>
    <w:rsid w:val="00B91F66"/>
    <w:rsid w:val="00B92286"/>
    <w:rsid w:val="00BA02E3"/>
    <w:rsid w:val="00BA2584"/>
    <w:rsid w:val="00BB1E49"/>
    <w:rsid w:val="00BD0FEF"/>
    <w:rsid w:val="00BF3607"/>
    <w:rsid w:val="00C0423E"/>
    <w:rsid w:val="00C22BA5"/>
    <w:rsid w:val="00C37805"/>
    <w:rsid w:val="00C67ED3"/>
    <w:rsid w:val="00C70567"/>
    <w:rsid w:val="00C75078"/>
    <w:rsid w:val="00C8260E"/>
    <w:rsid w:val="00C8362B"/>
    <w:rsid w:val="00C931A8"/>
    <w:rsid w:val="00CB769A"/>
    <w:rsid w:val="00CD1AA1"/>
    <w:rsid w:val="00CE345D"/>
    <w:rsid w:val="00CF031D"/>
    <w:rsid w:val="00D05B4B"/>
    <w:rsid w:val="00D06B03"/>
    <w:rsid w:val="00D141B8"/>
    <w:rsid w:val="00D14DBB"/>
    <w:rsid w:val="00D167A6"/>
    <w:rsid w:val="00D773C1"/>
    <w:rsid w:val="00DA5BF6"/>
    <w:rsid w:val="00DB47B4"/>
    <w:rsid w:val="00DC11C4"/>
    <w:rsid w:val="00DC67A3"/>
    <w:rsid w:val="00DE2499"/>
    <w:rsid w:val="00DF14C6"/>
    <w:rsid w:val="00E03879"/>
    <w:rsid w:val="00E131BC"/>
    <w:rsid w:val="00E4129E"/>
    <w:rsid w:val="00E43A46"/>
    <w:rsid w:val="00E549DE"/>
    <w:rsid w:val="00E55702"/>
    <w:rsid w:val="00E60B2E"/>
    <w:rsid w:val="00E62595"/>
    <w:rsid w:val="00E66770"/>
    <w:rsid w:val="00E91755"/>
    <w:rsid w:val="00EC62D4"/>
    <w:rsid w:val="00ED737B"/>
    <w:rsid w:val="00EE416F"/>
    <w:rsid w:val="00F2003B"/>
    <w:rsid w:val="00F276ED"/>
    <w:rsid w:val="00F64D21"/>
    <w:rsid w:val="00F97D13"/>
    <w:rsid w:val="00FA1DBC"/>
    <w:rsid w:val="00FB74CB"/>
    <w:rsid w:val="00FC0A21"/>
    <w:rsid w:val="00FD2658"/>
    <w:rsid w:val="00FF0ED3"/>
    <w:rsid w:val="00FF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4B25A"/>
  <w15:docId w15:val="{443E978D-788B-4AE4-BF90-802974DD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Verdana" w:eastAsia="Verdana" w:hAnsi="Verdana" w:cs="Verdana"/>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ind w:left="23"/>
    </w:pPr>
    <w:rPr>
      <w:rFonts w:ascii="Calibri" w:eastAsia="Calibri" w:hAnsi="Calibri" w:cs="Calibri"/>
      <w:b/>
      <w:bCs/>
      <w:i/>
      <w:i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Revision"/>
    <w:hidden/>
    <w:uiPriority w:val="99"/>
    <w:semiHidden/>
    <w:rsid w:val="00587FC7"/>
    <w:pPr>
      <w:widowControl/>
      <w:autoSpaceDE/>
      <w:autoSpaceDN/>
    </w:pPr>
    <w:rPr>
      <w:rFonts w:ascii="Verdana" w:eastAsia="Verdana" w:hAnsi="Verdana" w:cs="Verdana"/>
      <w:lang w:val="el-GR"/>
    </w:rPr>
  </w:style>
  <w:style w:type="character" w:styleId="a7">
    <w:name w:val="annotation reference"/>
    <w:basedOn w:val="a0"/>
    <w:uiPriority w:val="99"/>
    <w:semiHidden/>
    <w:unhideWhenUsed/>
    <w:rsid w:val="00724A41"/>
    <w:rPr>
      <w:sz w:val="16"/>
      <w:szCs w:val="16"/>
    </w:rPr>
  </w:style>
  <w:style w:type="paragraph" w:styleId="a8">
    <w:name w:val="annotation text"/>
    <w:basedOn w:val="a"/>
    <w:link w:val="Char"/>
    <w:uiPriority w:val="99"/>
    <w:unhideWhenUsed/>
    <w:rsid w:val="00724A41"/>
    <w:rPr>
      <w:sz w:val="20"/>
      <w:szCs w:val="20"/>
    </w:rPr>
  </w:style>
  <w:style w:type="character" w:customStyle="1" w:styleId="Char">
    <w:name w:val="Κείμενο σχολίου Char"/>
    <w:basedOn w:val="a0"/>
    <w:link w:val="a8"/>
    <w:uiPriority w:val="99"/>
    <w:rsid w:val="00724A41"/>
    <w:rPr>
      <w:rFonts w:ascii="Verdana" w:eastAsia="Verdana" w:hAnsi="Verdana" w:cs="Verdana"/>
      <w:sz w:val="20"/>
      <w:szCs w:val="20"/>
      <w:lang w:val="el-GR"/>
    </w:rPr>
  </w:style>
  <w:style w:type="paragraph" w:styleId="a9">
    <w:name w:val="annotation subject"/>
    <w:basedOn w:val="a8"/>
    <w:next w:val="a8"/>
    <w:link w:val="Char0"/>
    <w:uiPriority w:val="99"/>
    <w:semiHidden/>
    <w:unhideWhenUsed/>
    <w:rsid w:val="00724A41"/>
    <w:rPr>
      <w:b/>
      <w:bCs/>
    </w:rPr>
  </w:style>
  <w:style w:type="character" w:customStyle="1" w:styleId="Char0">
    <w:name w:val="Θέμα σχολίου Char"/>
    <w:basedOn w:val="Char"/>
    <w:link w:val="a9"/>
    <w:uiPriority w:val="99"/>
    <w:semiHidden/>
    <w:rsid w:val="00724A41"/>
    <w:rPr>
      <w:rFonts w:ascii="Verdana" w:eastAsia="Verdana" w:hAnsi="Verdana" w:cs="Verdana"/>
      <w:b/>
      <w:bCs/>
      <w:sz w:val="20"/>
      <w:szCs w:val="20"/>
      <w:lang w:val="el-GR"/>
    </w:rPr>
  </w:style>
  <w:style w:type="paragraph" w:styleId="aa">
    <w:name w:val="header"/>
    <w:basedOn w:val="a"/>
    <w:link w:val="Char1"/>
    <w:uiPriority w:val="99"/>
    <w:unhideWhenUsed/>
    <w:rsid w:val="005C08C5"/>
    <w:pPr>
      <w:tabs>
        <w:tab w:val="center" w:pos="4153"/>
        <w:tab w:val="right" w:pos="8306"/>
      </w:tabs>
    </w:pPr>
  </w:style>
  <w:style w:type="character" w:customStyle="1" w:styleId="Char1">
    <w:name w:val="Κεφαλίδα Char"/>
    <w:basedOn w:val="a0"/>
    <w:link w:val="aa"/>
    <w:uiPriority w:val="99"/>
    <w:rsid w:val="005C08C5"/>
    <w:rPr>
      <w:rFonts w:ascii="Verdana" w:eastAsia="Verdana" w:hAnsi="Verdana" w:cs="Verdana"/>
      <w:lang w:val="el-GR"/>
    </w:rPr>
  </w:style>
  <w:style w:type="paragraph" w:styleId="ab">
    <w:name w:val="footer"/>
    <w:basedOn w:val="a"/>
    <w:link w:val="Char2"/>
    <w:uiPriority w:val="99"/>
    <w:unhideWhenUsed/>
    <w:rsid w:val="005C08C5"/>
    <w:pPr>
      <w:tabs>
        <w:tab w:val="center" w:pos="4153"/>
        <w:tab w:val="right" w:pos="8306"/>
      </w:tabs>
    </w:pPr>
  </w:style>
  <w:style w:type="character" w:customStyle="1" w:styleId="Char2">
    <w:name w:val="Υποσέλιδο Char"/>
    <w:basedOn w:val="a0"/>
    <w:link w:val="ab"/>
    <w:uiPriority w:val="99"/>
    <w:rsid w:val="005C08C5"/>
    <w:rPr>
      <w:rFonts w:ascii="Verdana" w:eastAsia="Verdana" w:hAnsi="Verdana" w:cs="Verdan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8722">
      <w:bodyDiv w:val="1"/>
      <w:marLeft w:val="0"/>
      <w:marRight w:val="0"/>
      <w:marTop w:val="0"/>
      <w:marBottom w:val="0"/>
      <w:divBdr>
        <w:top w:val="none" w:sz="0" w:space="0" w:color="auto"/>
        <w:left w:val="none" w:sz="0" w:space="0" w:color="auto"/>
        <w:bottom w:val="none" w:sz="0" w:space="0" w:color="auto"/>
        <w:right w:val="none" w:sz="0" w:space="0" w:color="auto"/>
      </w:divBdr>
      <w:divsChild>
        <w:div w:id="1637300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015EA8A-8838-43B3-BFEA-9C07C59833E5}"/>
</file>

<file path=customXml/itemProps2.xml><?xml version="1.0" encoding="utf-8"?>
<ds:datastoreItem xmlns:ds="http://schemas.openxmlformats.org/officeDocument/2006/customXml" ds:itemID="{F091A0D9-B12E-4EB9-BE97-2A87A1D42EA7}"/>
</file>

<file path=customXml/itemProps3.xml><?xml version="1.0" encoding="utf-8"?>
<ds:datastoreItem xmlns:ds="http://schemas.openxmlformats.org/officeDocument/2006/customXml" ds:itemID="{5B5D6598-90E7-43FC-8BB6-79D12C3EE3EA}"/>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4202</Characters>
  <Application>Microsoft Office Word</Application>
  <DocSecurity>0</DocSecurity>
  <Lines>35</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Υπουργείο Πολιτισμού, η Fraport Greece και το MOMUS παρουσιάζουν το MOMUS Air</dc:title>
  <dc:creator>VP</dc:creator>
  <cp:lastModifiedBy>Ελευθερία Πελτέκη</cp:lastModifiedBy>
  <cp:revision>4</cp:revision>
  <cp:lastPrinted>2025-12-16T13:23:00Z</cp:lastPrinted>
  <dcterms:created xsi:type="dcterms:W3CDTF">2025-12-16T13:26:00Z</dcterms:created>
  <dcterms:modified xsi:type="dcterms:W3CDTF">2025-12-16T13:45:00Z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y fmtid="{D5CDD505-2E9C-101B-9397-08002B2CF9AE}" pid="6" name="GrammarlyDocumentId">
    <vt:lpwstr>47651d24-3c4c-4486-803d-dfc4426c7d1b</vt:lpwstr>
  </property>
  <property fmtid="{D5CDD505-2E9C-101B-9397-08002B2CF9AE}" pid="7" name="ContentTypeId">
    <vt:lpwstr>0x01010083D890F2F5BE644981A254C8A4FE6820</vt:lpwstr>
  </property>
</Properties>
</file>